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11DD" w14:textId="77777777" w:rsidR="003964DD" w:rsidRPr="00FE584B" w:rsidRDefault="003964DD" w:rsidP="003964DD">
      <w:pPr>
        <w:rPr>
          <w:rFonts w:ascii="方正小标宋简体" w:eastAsia="方正小标宋简体" w:hAnsi="仿宋" w:cs="方正小标宋简体"/>
          <w:sz w:val="32"/>
          <w:szCs w:val="36"/>
        </w:rPr>
      </w:pPr>
      <w:r>
        <w:rPr>
          <w:rFonts w:ascii="仿宋" w:eastAsia="仿宋" w:hAnsi="仿宋" w:hint="eastAsia"/>
          <w:sz w:val="32"/>
          <w:szCs w:val="32"/>
        </w:rPr>
        <w:t xml:space="preserve">附件1： </w:t>
      </w:r>
      <w:r>
        <w:rPr>
          <w:rFonts w:ascii="仿宋" w:eastAsia="仿宋" w:hAnsi="仿宋"/>
          <w:sz w:val="32"/>
          <w:szCs w:val="32"/>
        </w:rPr>
        <w:t xml:space="preserve">            </w:t>
      </w:r>
      <w:r w:rsidRPr="004B2373">
        <w:rPr>
          <w:rFonts w:ascii="方正小标宋简体" w:eastAsia="方正小标宋简体" w:hAnsi="仿宋" w:cs="方正小标宋简体" w:hint="eastAsia"/>
          <w:sz w:val="32"/>
          <w:szCs w:val="36"/>
        </w:rPr>
        <w:t>西华大学20</w:t>
      </w:r>
      <w:r w:rsidRPr="004B2373">
        <w:rPr>
          <w:rFonts w:ascii="方正小标宋简体" w:eastAsia="方正小标宋简体" w:hAnsi="仿宋" w:cs="方正小标宋简体"/>
          <w:sz w:val="32"/>
          <w:szCs w:val="36"/>
        </w:rPr>
        <w:t>21</w:t>
      </w:r>
      <w:r w:rsidRPr="004B2373">
        <w:rPr>
          <w:rFonts w:ascii="方正小标宋简体" w:eastAsia="方正小标宋简体" w:hAnsi="仿宋" w:cs="方正小标宋简体" w:hint="eastAsia"/>
          <w:sz w:val="32"/>
          <w:szCs w:val="36"/>
        </w:rPr>
        <w:t>年研究生示范课建设项目立项清单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2"/>
        <w:gridCol w:w="1587"/>
        <w:gridCol w:w="3155"/>
        <w:gridCol w:w="1361"/>
        <w:gridCol w:w="2483"/>
        <w:gridCol w:w="1367"/>
        <w:gridCol w:w="1144"/>
        <w:gridCol w:w="1470"/>
        <w:gridCol w:w="689"/>
      </w:tblGrid>
      <w:tr w:rsidR="003964DD" w:rsidRPr="004B2373" w14:paraId="248D6E56" w14:textId="77777777" w:rsidTr="007C2C44">
        <w:trPr>
          <w:trHeight w:val="40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1D7B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DB7D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2228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008B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课程类型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AE30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申报学院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2B2C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课程负责人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89D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建设年份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032E0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8E2C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建议</w:t>
            </w:r>
          </w:p>
          <w:p w14:paraId="3C36FCCF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经费</w:t>
            </w:r>
          </w:p>
        </w:tc>
      </w:tr>
      <w:tr w:rsidR="003964DD" w:rsidRPr="004B2373" w14:paraId="08021337" w14:textId="77777777" w:rsidTr="007C2C44">
        <w:trPr>
          <w:trHeight w:val="42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AA9D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2CE9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QJ2603510201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EBB8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民法与民事诉讼原理与实务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BC19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学科基础课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E525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知识产权学院、法学院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A304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C3D9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4B237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021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D04D1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hint="eastAsia"/>
                <w:sz w:val="20"/>
                <w:szCs w:val="20"/>
              </w:rPr>
              <w:t>SFKC20</w:t>
            </w:r>
            <w:r w:rsidRPr="004B2373">
              <w:rPr>
                <w:sz w:val="20"/>
                <w:szCs w:val="20"/>
              </w:rPr>
              <w:t>21</w:t>
            </w:r>
            <w:r w:rsidRPr="004B2373">
              <w:rPr>
                <w:rFonts w:hint="eastAsia"/>
                <w:sz w:val="20"/>
                <w:szCs w:val="20"/>
              </w:rPr>
              <w:t>001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AD7B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3964DD" w:rsidRPr="004B2373" w14:paraId="1D95D4B4" w14:textId="77777777" w:rsidTr="007C2C44">
        <w:trPr>
          <w:trHeight w:val="403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DC0D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CBF9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QJ0202020005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BC7E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社会主义市场经济理论专题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E79F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学科基础课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7AEE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D0D5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于代松</w:t>
            </w:r>
            <w:proofErr w:type="gramEnd"/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4315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4B237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021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1764F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hint="eastAsia"/>
                <w:sz w:val="20"/>
                <w:szCs w:val="20"/>
              </w:rPr>
              <w:t>SFKC20</w:t>
            </w:r>
            <w:r w:rsidRPr="004B2373">
              <w:rPr>
                <w:sz w:val="20"/>
                <w:szCs w:val="20"/>
              </w:rPr>
              <w:t>21</w:t>
            </w:r>
            <w:r w:rsidRPr="004B2373">
              <w:rPr>
                <w:rFonts w:hint="eastAsia"/>
                <w:sz w:val="20"/>
                <w:szCs w:val="20"/>
              </w:rPr>
              <w:t>00</w:t>
            </w:r>
            <w:r w:rsidRPr="004B2373">
              <w:rPr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B44E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3964DD" w:rsidRPr="004B2373" w14:paraId="592EF493" w14:textId="77777777" w:rsidTr="007C2C44">
        <w:trPr>
          <w:trHeight w:val="403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B1FE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2461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QJ0103050004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858B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马克思主义的传播与发展研究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D2FA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学科基础课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A47B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A621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薛新国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F03E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4B237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021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F5377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hint="eastAsia"/>
                <w:sz w:val="20"/>
                <w:szCs w:val="20"/>
              </w:rPr>
              <w:t>SFKC20</w:t>
            </w:r>
            <w:r w:rsidRPr="004B2373">
              <w:rPr>
                <w:sz w:val="20"/>
                <w:szCs w:val="20"/>
              </w:rPr>
              <w:t>21</w:t>
            </w:r>
            <w:r w:rsidRPr="004B2373">
              <w:rPr>
                <w:rFonts w:hint="eastAsia"/>
                <w:sz w:val="20"/>
                <w:szCs w:val="20"/>
              </w:rPr>
              <w:t>00</w:t>
            </w:r>
            <w:r w:rsidRPr="004B2373">
              <w:rPr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DE02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14:paraId="7969A349" w14:textId="77777777" w:rsidR="003964DD" w:rsidRDefault="003964DD" w:rsidP="003964DD">
      <w:pPr>
        <w:rPr>
          <w:rFonts w:ascii="仿宋" w:eastAsia="仿宋" w:hAnsi="仿宋"/>
          <w:sz w:val="32"/>
          <w:szCs w:val="32"/>
        </w:rPr>
      </w:pPr>
    </w:p>
    <w:p w14:paraId="64AA1955" w14:textId="77777777" w:rsidR="003964DD" w:rsidRPr="00FE584B" w:rsidRDefault="003964DD" w:rsidP="003964DD">
      <w:pPr>
        <w:rPr>
          <w:rFonts w:ascii="方正小标宋简体" w:eastAsia="方正小标宋简体" w:hAnsi="仿宋" w:cs="方正小标宋简体"/>
          <w:sz w:val="32"/>
          <w:szCs w:val="36"/>
        </w:rPr>
      </w:pPr>
      <w:r>
        <w:rPr>
          <w:rFonts w:ascii="仿宋" w:eastAsia="仿宋" w:hAnsi="仿宋" w:hint="eastAsia"/>
          <w:sz w:val="32"/>
          <w:szCs w:val="32"/>
        </w:rPr>
        <w:t xml:space="preserve">附件2： </w:t>
      </w:r>
      <w:r>
        <w:rPr>
          <w:rFonts w:ascii="仿宋" w:eastAsia="仿宋" w:hAnsi="仿宋"/>
          <w:sz w:val="32"/>
          <w:szCs w:val="32"/>
        </w:rPr>
        <w:t xml:space="preserve">          </w:t>
      </w:r>
      <w:r w:rsidRPr="004B2373">
        <w:rPr>
          <w:rFonts w:ascii="方正小标宋简体" w:eastAsia="方正小标宋简体" w:hAnsi="仿宋" w:cs="方正小标宋简体" w:hint="eastAsia"/>
          <w:sz w:val="32"/>
          <w:szCs w:val="36"/>
        </w:rPr>
        <w:t>西华大学20</w:t>
      </w:r>
      <w:r w:rsidRPr="004B2373">
        <w:rPr>
          <w:rFonts w:ascii="方正小标宋简体" w:eastAsia="方正小标宋简体" w:hAnsi="仿宋" w:cs="方正小标宋简体"/>
          <w:sz w:val="32"/>
          <w:szCs w:val="36"/>
        </w:rPr>
        <w:t>19</w:t>
      </w:r>
      <w:r w:rsidRPr="004B2373">
        <w:rPr>
          <w:rFonts w:ascii="方正小标宋简体" w:eastAsia="方正小标宋简体" w:hAnsi="仿宋" w:cs="方正小标宋简体" w:hint="eastAsia"/>
          <w:sz w:val="32"/>
          <w:szCs w:val="36"/>
        </w:rPr>
        <w:t>年建设研究生示范</w:t>
      </w:r>
      <w:proofErr w:type="gramStart"/>
      <w:r w:rsidRPr="004B2373">
        <w:rPr>
          <w:rFonts w:ascii="方正小标宋简体" w:eastAsia="方正小标宋简体" w:hAnsi="仿宋" w:cs="方正小标宋简体" w:hint="eastAsia"/>
          <w:sz w:val="32"/>
          <w:szCs w:val="36"/>
        </w:rPr>
        <w:t>课项目</w:t>
      </w:r>
      <w:proofErr w:type="gramEnd"/>
      <w:r w:rsidRPr="004B2373">
        <w:rPr>
          <w:rFonts w:ascii="方正小标宋简体" w:eastAsia="方正小标宋简体" w:hAnsi="仿宋" w:cs="方正小标宋简体" w:hint="eastAsia"/>
          <w:sz w:val="32"/>
          <w:szCs w:val="36"/>
        </w:rPr>
        <w:t>中期考核清单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19"/>
        <w:gridCol w:w="2217"/>
        <w:gridCol w:w="2399"/>
        <w:gridCol w:w="1802"/>
        <w:gridCol w:w="2399"/>
        <w:gridCol w:w="1592"/>
        <w:gridCol w:w="1333"/>
        <w:gridCol w:w="1387"/>
      </w:tblGrid>
      <w:tr w:rsidR="003964DD" w:rsidRPr="004B2373" w14:paraId="3A75ED0A" w14:textId="77777777" w:rsidTr="007C2C44">
        <w:trPr>
          <w:trHeight w:val="41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CEC8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C6FF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CD53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B4D4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课程类型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1464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申报学院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FF0B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课程负责人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241C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建设年份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91B38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项目编号</w:t>
            </w:r>
          </w:p>
        </w:tc>
      </w:tr>
      <w:tr w:rsidR="003964DD" w:rsidRPr="004B2373" w14:paraId="258604AD" w14:textId="77777777" w:rsidTr="007C2C44">
        <w:trPr>
          <w:trHeight w:val="410"/>
          <w:jc w:val="center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6D3A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26AE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hint="eastAsia"/>
                <w:sz w:val="20"/>
                <w:szCs w:val="20"/>
              </w:rPr>
              <w:t>QG0000000004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CE88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hint="eastAsia"/>
                <w:sz w:val="20"/>
                <w:szCs w:val="20"/>
              </w:rPr>
              <w:t>工程伦理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11C5" w14:textId="77777777" w:rsidR="003964DD" w:rsidRPr="004B2373" w:rsidRDefault="003964DD" w:rsidP="007C2C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hint="eastAsia"/>
                <w:sz w:val="20"/>
                <w:szCs w:val="20"/>
              </w:rPr>
              <w:t>公共基础课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8EA7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hint="eastAsia"/>
                <w:sz w:val="20"/>
                <w:szCs w:val="20"/>
              </w:rPr>
              <w:t>能源与动力工程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7F92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B2373">
              <w:rPr>
                <w:rFonts w:hint="eastAsia"/>
                <w:sz w:val="20"/>
                <w:szCs w:val="20"/>
              </w:rPr>
              <w:t>付成华</w:t>
            </w:r>
            <w:proofErr w:type="gram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FB3F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4B237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29FB7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hint="eastAsia"/>
                <w:sz w:val="20"/>
                <w:szCs w:val="20"/>
              </w:rPr>
              <w:t>SFKC2019001</w:t>
            </w:r>
          </w:p>
        </w:tc>
      </w:tr>
      <w:tr w:rsidR="003964DD" w:rsidRPr="004B2373" w14:paraId="01683A7E" w14:textId="77777777" w:rsidTr="007C2C44">
        <w:trPr>
          <w:trHeight w:val="404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287B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C30A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hint="eastAsia"/>
                <w:sz w:val="20"/>
                <w:szCs w:val="20"/>
              </w:rPr>
              <w:t>QJ0202020004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0DA2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hint="eastAsia"/>
                <w:sz w:val="20"/>
                <w:szCs w:val="20"/>
              </w:rPr>
              <w:t>中级宏观经济学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BFC5" w14:textId="77777777" w:rsidR="003964DD" w:rsidRPr="004B2373" w:rsidRDefault="003964DD" w:rsidP="007C2C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hint="eastAsia"/>
                <w:sz w:val="20"/>
                <w:szCs w:val="20"/>
              </w:rPr>
              <w:t>学科基础课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99B9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hint="eastAsia"/>
                <w:sz w:val="20"/>
                <w:szCs w:val="20"/>
              </w:rPr>
              <w:t>经济学院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1EAF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hint="eastAsia"/>
                <w:sz w:val="20"/>
                <w:szCs w:val="20"/>
              </w:rPr>
              <w:t xml:space="preserve">王蕊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D632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4B237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725F7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hint="eastAsia"/>
                <w:sz w:val="20"/>
                <w:szCs w:val="20"/>
              </w:rPr>
              <w:t>SFKC2019002</w:t>
            </w:r>
          </w:p>
        </w:tc>
      </w:tr>
    </w:tbl>
    <w:p w14:paraId="1698AB60" w14:textId="77777777" w:rsidR="003964DD" w:rsidRPr="00E83841" w:rsidRDefault="003964DD" w:rsidP="003964DD">
      <w:pPr>
        <w:rPr>
          <w:rFonts w:ascii="仿宋" w:eastAsia="仿宋" w:hAnsi="仿宋"/>
          <w:sz w:val="24"/>
          <w:szCs w:val="24"/>
        </w:rPr>
      </w:pPr>
    </w:p>
    <w:p w14:paraId="79F32CCF" w14:textId="77777777" w:rsidR="003964DD" w:rsidRDefault="003964DD" w:rsidP="003964DD">
      <w:pPr>
        <w:rPr>
          <w:rFonts w:ascii="方正小标宋简体" w:eastAsia="方正小标宋简体" w:hAnsi="仿宋" w:cs="方正小标宋简体"/>
          <w:sz w:val="32"/>
          <w:szCs w:val="36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 xml:space="preserve">： </w:t>
      </w:r>
      <w:r>
        <w:rPr>
          <w:rFonts w:ascii="仿宋" w:eastAsia="仿宋" w:hAnsi="仿宋"/>
          <w:sz w:val="32"/>
          <w:szCs w:val="32"/>
        </w:rPr>
        <w:t xml:space="preserve">             </w:t>
      </w:r>
      <w:r w:rsidRPr="004B2373">
        <w:rPr>
          <w:rFonts w:ascii="方正小标宋简体" w:eastAsia="方正小标宋简体" w:hAnsi="仿宋" w:cs="方正小标宋简体" w:hint="eastAsia"/>
          <w:sz w:val="32"/>
          <w:szCs w:val="36"/>
        </w:rPr>
        <w:t>西华大学20</w:t>
      </w:r>
      <w:r w:rsidRPr="004B2373">
        <w:rPr>
          <w:rFonts w:ascii="方正小标宋简体" w:eastAsia="方正小标宋简体" w:hAnsi="仿宋" w:cs="方正小标宋简体"/>
          <w:sz w:val="32"/>
          <w:szCs w:val="36"/>
        </w:rPr>
        <w:t>18</w:t>
      </w:r>
      <w:r w:rsidRPr="004B2373">
        <w:rPr>
          <w:rFonts w:ascii="方正小标宋简体" w:eastAsia="方正小标宋简体" w:hAnsi="仿宋" w:cs="方正小标宋简体" w:hint="eastAsia"/>
          <w:sz w:val="32"/>
          <w:szCs w:val="36"/>
        </w:rPr>
        <w:t>年建设研究生示范</w:t>
      </w:r>
      <w:proofErr w:type="gramStart"/>
      <w:r w:rsidRPr="004B2373">
        <w:rPr>
          <w:rFonts w:ascii="方正小标宋简体" w:eastAsia="方正小标宋简体" w:hAnsi="仿宋" w:cs="方正小标宋简体" w:hint="eastAsia"/>
          <w:sz w:val="32"/>
          <w:szCs w:val="36"/>
        </w:rPr>
        <w:t>课项目</w:t>
      </w:r>
      <w:proofErr w:type="gramEnd"/>
      <w:r w:rsidRPr="004B2373">
        <w:rPr>
          <w:rFonts w:ascii="方正小标宋简体" w:eastAsia="方正小标宋简体" w:hAnsi="仿宋" w:cs="方正小标宋简体" w:hint="eastAsia"/>
          <w:sz w:val="32"/>
          <w:szCs w:val="36"/>
        </w:rPr>
        <w:t>验收清单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71"/>
        <w:gridCol w:w="1727"/>
        <w:gridCol w:w="2926"/>
        <w:gridCol w:w="1487"/>
        <w:gridCol w:w="2446"/>
        <w:gridCol w:w="1492"/>
        <w:gridCol w:w="1253"/>
        <w:gridCol w:w="1824"/>
        <w:gridCol w:w="22"/>
      </w:tblGrid>
      <w:tr w:rsidR="003964DD" w:rsidRPr="004B2373" w14:paraId="2AF059E4" w14:textId="77777777" w:rsidTr="007C2C44">
        <w:trPr>
          <w:trHeight w:val="41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E99E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F731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CD66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82AE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课程类型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2D61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申报学院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D46D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课程负责人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52E8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建设年份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D6B0B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项目编号</w:t>
            </w:r>
          </w:p>
        </w:tc>
      </w:tr>
      <w:tr w:rsidR="003964DD" w:rsidRPr="004B2373" w14:paraId="78D2FBCA" w14:textId="77777777" w:rsidTr="007C2C44">
        <w:trPr>
          <w:gridAfter w:val="1"/>
          <w:wAfter w:w="8" w:type="pct"/>
          <w:trHeight w:val="410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51F3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B41E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QJ1408020004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9866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汽车测试技术与信号分析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4F0F" w14:textId="77777777" w:rsidR="003964DD" w:rsidRPr="004B2373" w:rsidRDefault="003964DD" w:rsidP="007C2C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学科基础课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A94C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汽车与交通学院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A0F3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唐岚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6A09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4B237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DBA5A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hint="eastAsia"/>
                <w:sz w:val="20"/>
                <w:szCs w:val="20"/>
              </w:rPr>
              <w:t>SFKC2018002</w:t>
            </w:r>
          </w:p>
        </w:tc>
      </w:tr>
      <w:tr w:rsidR="003964DD" w:rsidRPr="004B2373" w14:paraId="17862AAD" w14:textId="77777777" w:rsidTr="007C2C44">
        <w:trPr>
          <w:gridAfter w:val="1"/>
          <w:wAfter w:w="8" w:type="pct"/>
          <w:trHeight w:val="40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6034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936A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QJ2208521301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3242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现代工程项目管理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E544" w14:textId="77777777" w:rsidR="003964DD" w:rsidRPr="004B2373" w:rsidRDefault="003964DD" w:rsidP="007C2C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学科基础课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52FF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土木建筑与环境学院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CCB0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项勇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63CA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4B237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B0CC8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hint="eastAsia"/>
                <w:sz w:val="20"/>
                <w:szCs w:val="20"/>
              </w:rPr>
              <w:t>SFKC2018003</w:t>
            </w:r>
          </w:p>
        </w:tc>
      </w:tr>
      <w:tr w:rsidR="003964DD" w:rsidRPr="004B2373" w14:paraId="5A7604A5" w14:textId="77777777" w:rsidTr="007C2C44">
        <w:trPr>
          <w:gridAfter w:val="1"/>
          <w:wAfter w:w="8" w:type="pct"/>
          <w:trHeight w:val="40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F668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B92B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QF2200000005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61BD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Hlk78550943"/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建设项目风险管理</w:t>
            </w:r>
            <w:bookmarkEnd w:id="0"/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758F" w14:textId="77777777" w:rsidR="003964DD" w:rsidRPr="004B2373" w:rsidRDefault="003964DD" w:rsidP="007C2C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学科基础课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F05A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土木建筑与环境学院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7AD8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李海凌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9B9E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4B237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4CC80" w14:textId="77777777" w:rsidR="003964DD" w:rsidRPr="004B2373" w:rsidRDefault="003964DD" w:rsidP="007C2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hint="eastAsia"/>
                <w:sz w:val="20"/>
                <w:szCs w:val="20"/>
              </w:rPr>
              <w:t>SFKC2018004</w:t>
            </w:r>
          </w:p>
        </w:tc>
      </w:tr>
    </w:tbl>
    <w:p w14:paraId="3ECD7F0B" w14:textId="77777777" w:rsidR="00EF622D" w:rsidRPr="003964DD" w:rsidRDefault="00EF622D" w:rsidP="003964DD"/>
    <w:sectPr w:rsidR="00EF622D" w:rsidRPr="003964DD" w:rsidSect="00B735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DD"/>
    <w:rsid w:val="003964DD"/>
    <w:rsid w:val="00E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F0C28"/>
  <w15:chartTrackingRefBased/>
  <w15:docId w15:val="{E572FF69-0127-4C47-B2CC-2CB64A3F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王辉艳</dc:creator>
  <cp:keywords/>
  <dc:description/>
  <cp:lastModifiedBy>王辉艳</cp:lastModifiedBy>
  <cp:revision>1</cp:revision>
  <dcterms:created xsi:type="dcterms:W3CDTF">2021-09-02T06:55:00Z</dcterms:created>
  <dcterms:modified xsi:type="dcterms:W3CDTF">2021-09-02T06:56:00Z</dcterms:modified>
</cp:coreProperties>
</file>