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</w:rPr>
        <w:t>西华大学202</w:t>
      </w:r>
      <w:r>
        <w:rPr>
          <w:rFonts w:ascii="黑体" w:hAnsi="黑体" w:eastAsia="黑体"/>
          <w:b/>
          <w:color w:val="000000"/>
          <w:sz w:val="36"/>
          <w:szCs w:val="36"/>
        </w:rPr>
        <w:t>2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年硕士研究生诚信复试承诺书</w:t>
      </w:r>
      <w:bookmarkEnd w:id="0"/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本人是参加2</w:t>
      </w:r>
      <w:r>
        <w:rPr>
          <w:rFonts w:ascii="仿宋" w:hAnsi="仿宋" w:eastAsia="仿宋"/>
          <w:color w:val="000000"/>
          <w:sz w:val="30"/>
          <w:szCs w:val="30"/>
        </w:rPr>
        <w:t>022</w:t>
      </w:r>
      <w:r>
        <w:rPr>
          <w:rFonts w:hint="eastAsia" w:ascii="仿宋" w:hAnsi="仿宋" w:eastAsia="仿宋"/>
          <w:color w:val="000000"/>
          <w:sz w:val="30"/>
          <w:szCs w:val="30"/>
        </w:rPr>
        <w:t>年全国硕士研究生招生考试的考生。本人已认真阅读《2</w:t>
      </w:r>
      <w:r>
        <w:rPr>
          <w:rFonts w:ascii="仿宋" w:hAnsi="仿宋" w:eastAsia="仿宋"/>
          <w:color w:val="000000"/>
          <w:sz w:val="30"/>
          <w:szCs w:val="30"/>
        </w:rPr>
        <w:t>022</w:t>
      </w:r>
      <w:r>
        <w:rPr>
          <w:rFonts w:hint="eastAsia" w:ascii="仿宋" w:hAnsi="仿宋" w:eastAsia="仿宋"/>
          <w:color w:val="000000"/>
          <w:sz w:val="30"/>
          <w:szCs w:val="30"/>
        </w:rPr>
        <w:t>年全国硕士研究生招生工作管理规定》、《国家教育考试违规处理办法》以及省级教育招生考试机构和西华大学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本人了解并理解西华大学2</w:t>
      </w:r>
      <w:r>
        <w:rPr>
          <w:rFonts w:ascii="仿宋" w:hAnsi="仿宋" w:eastAsia="仿宋"/>
          <w:color w:val="000000"/>
          <w:sz w:val="30"/>
          <w:szCs w:val="30"/>
        </w:rPr>
        <w:t>022</w:t>
      </w:r>
      <w:r>
        <w:rPr>
          <w:rFonts w:hint="eastAsia" w:ascii="仿宋" w:hAnsi="仿宋" w:eastAsia="仿宋"/>
          <w:color w:val="000000"/>
          <w:sz w:val="30"/>
          <w:szCs w:val="30"/>
        </w:rPr>
        <w:t>年关于硕士研究生复试的相关规定，并郑重作出如下承诺：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1.保证在报名及初、复试过程中，严格按照报考条件及相关政策要求选择填报志愿，如实、准确提交报考信息和各项身份认证、资格审核材料。如提供任何虚假、错误信息，本人愿意承担由此造成的一切后果。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2.自觉服从西华大学、复试招生单位（学院、研究院）的统一安排，接受校方的管理、监督和检查。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3.自觉遵守相关法律和考试纪律、复试规则，诚信复试，不违纪作弊。</w:t>
      </w:r>
    </w:p>
    <w:p>
      <w:pPr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4.保证复试过程不录音不录像，不保存和传播复试有关内容。</w:t>
      </w:r>
      <w:r>
        <w:rPr>
          <w:rFonts w:ascii="仿宋" w:hAnsi="仿宋" w:eastAsia="仿宋"/>
          <w:color w:val="000000"/>
          <w:sz w:val="30"/>
          <w:szCs w:val="30"/>
        </w:rPr>
        <w:t>在</w:t>
      </w:r>
      <w:r>
        <w:rPr>
          <w:rFonts w:hint="eastAsia" w:ascii="仿宋" w:hAnsi="仿宋" w:eastAsia="仿宋"/>
          <w:color w:val="000000"/>
          <w:sz w:val="30"/>
          <w:szCs w:val="30"/>
        </w:rPr>
        <w:t>学校</w:t>
      </w:r>
      <w:r>
        <w:rPr>
          <w:rFonts w:ascii="仿宋" w:hAnsi="仿宋" w:eastAsia="仿宋"/>
          <w:color w:val="000000"/>
          <w:sz w:val="30"/>
          <w:szCs w:val="30"/>
        </w:rPr>
        <w:t>复试工作结束前不得对外透露或传播复试试题内容等有关情况。</w:t>
      </w:r>
      <w:r>
        <w:rPr>
          <w:rFonts w:hint="eastAsia" w:ascii="仿宋" w:hAnsi="仿宋" w:eastAsia="仿宋"/>
          <w:color w:val="000000"/>
          <w:sz w:val="30"/>
          <w:szCs w:val="30"/>
        </w:rPr>
        <w:t>对在复试过程中有违规行为的考生，一经查实，即按照《国家教育考试违规处理办法》《普通高等学校招生违规行为处理暂行办法》等规定严肃处理，取消录取资格，记入《考生考试诚信档案》。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5.保证本次复试过程中不传谣、不造谣、不信谣。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若本人违背上述各项承诺，本人自愿承担由此造成的一切后果，取消录取资格，自愿承担《国家教育考试违规处理办法》《普通高等学校招生违规行为处理暂行办法》相应的法律责任并接受记入《考生考试诚信档案》。</w:t>
      </w:r>
    </w:p>
    <w:p>
      <w:pPr>
        <w:rPr>
          <w:rFonts w:ascii="仿宋" w:hAnsi="仿宋" w:eastAsia="仿宋"/>
          <w:color w:val="000000"/>
          <w:sz w:val="30"/>
          <w:szCs w:val="30"/>
        </w:rPr>
      </w:pPr>
    </w:p>
    <w:p>
      <w:pPr>
        <w:ind w:firstLine="4800" w:firstLineChars="16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承诺人签名：</w:t>
      </w:r>
    </w:p>
    <w:p>
      <w:pPr>
        <w:ind w:firstLine="4800" w:firstLineChars="16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</w:t>
      </w:r>
      <w:r>
        <w:rPr>
          <w:rFonts w:ascii="仿宋" w:hAnsi="仿宋" w:eastAsia="仿宋"/>
          <w:color w:val="000000"/>
          <w:sz w:val="30"/>
          <w:szCs w:val="30"/>
        </w:rPr>
        <w:t>022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年 </w:t>
      </w:r>
      <w:r>
        <w:rPr>
          <w:rFonts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月 </w:t>
      </w:r>
      <w:r>
        <w:rPr>
          <w:rFonts w:ascii="仿宋" w:hAnsi="仿宋" w:eastAsia="仿宋"/>
          <w:color w:val="000000"/>
          <w:sz w:val="30"/>
          <w:szCs w:val="30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2022-03-25T03:14:12Z</dcterms:created>
  <dc:creator>dell</dc:creator>
  <cp:lastModifiedBy>dell</cp:lastModifiedBy>
  <dcterms:modified xsi:type="dcterms:W3CDTF">2022-03-25T03:14:18Z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869FE4A29DB44DBEB99D7B0CC2E099AD</vt:lpwstr>
  </property>
</Properties>
</file>