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C1" w:rsidRDefault="00F079BC" w:rsidP="00BC60D4">
      <w:pPr>
        <w:snapToGrid w:val="0"/>
        <w:jc w:val="center"/>
        <w:rPr>
          <w:rFonts w:ascii="方正小标宋简体" w:eastAsia="方正小标宋简体" w:hAnsi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hint="eastAsia"/>
          <w:bCs/>
          <w:sz w:val="32"/>
          <w:szCs w:val="32"/>
        </w:rPr>
        <w:t>西华</w:t>
      </w:r>
      <w:r w:rsidR="002227D0" w:rsidRPr="00D50AF5">
        <w:rPr>
          <w:rFonts w:ascii="方正小标宋简体" w:eastAsia="方正小标宋简体" w:hAnsi="方正小标宋简体" w:hint="eastAsia"/>
          <w:bCs/>
          <w:sz w:val="32"/>
          <w:szCs w:val="32"/>
        </w:rPr>
        <w:t>大学</w:t>
      </w:r>
    </w:p>
    <w:p w:rsidR="002227D0" w:rsidRPr="00D50AF5" w:rsidRDefault="002227D0" w:rsidP="00BC60D4">
      <w:pPr>
        <w:snapToGrid w:val="0"/>
        <w:jc w:val="center"/>
        <w:rPr>
          <w:rFonts w:ascii="仿宋_GB2312" w:eastAsia="仿宋_GB2312" w:hAnsi="宋体"/>
          <w:b/>
          <w:sz w:val="32"/>
          <w:szCs w:val="32"/>
        </w:rPr>
      </w:pPr>
      <w:r w:rsidRPr="00D50AF5">
        <w:rPr>
          <w:rFonts w:ascii="方正小标宋简体" w:eastAsia="方正小标宋简体" w:hAnsi="方正小标宋简体" w:hint="eastAsia"/>
          <w:bCs/>
          <w:sz w:val="32"/>
          <w:szCs w:val="32"/>
        </w:rPr>
        <w:t>研究生内部学位论文管理办法</w:t>
      </w:r>
      <w:r w:rsidR="00904945" w:rsidRPr="00D50AF5">
        <w:rPr>
          <w:rFonts w:ascii="方正小标宋简体" w:eastAsia="方正小标宋简体" w:hAnsi="方正小标宋简体" w:hint="eastAsia"/>
          <w:bCs/>
          <w:sz w:val="32"/>
          <w:szCs w:val="32"/>
        </w:rPr>
        <w:t>（试行</w:t>
      </w:r>
      <w:r w:rsidR="00904945" w:rsidRPr="00D50AF5">
        <w:rPr>
          <w:rFonts w:ascii="方正小标宋简体" w:eastAsia="方正小标宋简体" w:hAnsi="方正小标宋简体"/>
          <w:bCs/>
          <w:sz w:val="32"/>
          <w:szCs w:val="32"/>
        </w:rPr>
        <w:t>）</w:t>
      </w:r>
    </w:p>
    <w:p w:rsidR="002227D0" w:rsidRPr="00F24D57" w:rsidRDefault="002227D0" w:rsidP="00BC60D4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>第一条</w:t>
      </w:r>
      <w:r w:rsidR="00910EFA"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="00910EFA" w:rsidRPr="00F24D57">
        <w:rPr>
          <w:rFonts w:ascii="仿宋_GB2312" w:eastAsia="仿宋_GB2312" w:hAnsi="仿宋_GB2312" w:cs="仿宋_GB2312" w:hint="eastAsia"/>
          <w:sz w:val="30"/>
          <w:szCs w:val="30"/>
        </w:rPr>
        <w:t>为保护知识产权、商业秘密等</w:t>
      </w:r>
      <w:r w:rsidR="00D9402B">
        <w:rPr>
          <w:rFonts w:ascii="仿宋_GB2312" w:eastAsia="仿宋_GB2312" w:hAnsi="仿宋_GB2312" w:cs="仿宋_GB2312" w:hint="eastAsia"/>
          <w:sz w:val="30"/>
          <w:szCs w:val="30"/>
        </w:rPr>
        <w:t>在</w:t>
      </w:r>
      <w:r w:rsidR="00D9402B" w:rsidRPr="0035515F">
        <w:rPr>
          <w:rFonts w:ascii="仿宋_GB2312" w:eastAsia="仿宋_GB2312" w:hAnsi="仿宋_GB2312" w:cs="仿宋_GB2312" w:hint="eastAsia"/>
          <w:sz w:val="30"/>
          <w:szCs w:val="30"/>
        </w:rPr>
        <w:t>一定时间内</w:t>
      </w:r>
      <w:r w:rsidR="00910EFA" w:rsidRPr="00F24D57">
        <w:rPr>
          <w:rFonts w:ascii="仿宋_GB2312" w:eastAsia="仿宋_GB2312" w:hAnsi="仿宋_GB2312" w:cs="仿宋_GB2312" w:hint="eastAsia"/>
          <w:sz w:val="30"/>
          <w:szCs w:val="30"/>
        </w:rPr>
        <w:t>不宜公开内容，</w:t>
      </w:r>
      <w:r w:rsidRPr="00F24D57">
        <w:rPr>
          <w:rFonts w:ascii="仿宋_GB2312" w:eastAsia="仿宋_GB2312" w:hAnsi="仿宋_GB2312" w:cs="仿宋_GB2312" w:hint="eastAsia"/>
          <w:sz w:val="30"/>
          <w:szCs w:val="30"/>
        </w:rPr>
        <w:t>规范内部学位论文工作管理，</w:t>
      </w:r>
      <w:r w:rsidR="0081650F" w:rsidRPr="00F24D57">
        <w:rPr>
          <w:rFonts w:ascii="仿宋_GB2312" w:eastAsia="仿宋_GB2312" w:hAnsi="仿宋_GB2312" w:cs="仿宋_GB2312" w:hint="eastAsia"/>
          <w:sz w:val="30"/>
          <w:szCs w:val="30"/>
        </w:rPr>
        <w:t>特</w:t>
      </w:r>
      <w:r w:rsidRPr="00F24D57">
        <w:rPr>
          <w:rFonts w:ascii="仿宋_GB2312" w:eastAsia="仿宋_GB2312" w:hAnsi="仿宋_GB2312" w:cs="仿宋_GB2312" w:hint="eastAsia"/>
          <w:sz w:val="30"/>
          <w:szCs w:val="30"/>
        </w:rPr>
        <w:t>制定本办法。</w:t>
      </w:r>
    </w:p>
    <w:p w:rsidR="007E0979" w:rsidRDefault="002227D0" w:rsidP="00974997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>第二条</w:t>
      </w:r>
      <w:r w:rsidR="00C22D3F" w:rsidRPr="00F24D57"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Pr="00F24D57">
        <w:rPr>
          <w:rFonts w:ascii="仿宋_GB2312" w:eastAsia="仿宋_GB2312" w:hAnsi="仿宋_GB2312" w:cs="仿宋_GB2312" w:hint="eastAsia"/>
          <w:sz w:val="30"/>
          <w:szCs w:val="30"/>
        </w:rPr>
        <w:t>本办法所称研究生内部学位论文，是指论文</w:t>
      </w:r>
      <w:r w:rsidR="0035515F">
        <w:rPr>
          <w:rFonts w:ascii="仿宋_GB2312" w:eastAsia="仿宋_GB2312" w:hAnsi="仿宋_GB2312" w:cs="仿宋_GB2312" w:hint="eastAsia"/>
          <w:sz w:val="30"/>
          <w:szCs w:val="30"/>
        </w:rPr>
        <w:t>内容</w:t>
      </w:r>
      <w:r w:rsidR="0035515F">
        <w:rPr>
          <w:rFonts w:ascii="仿宋_GB2312" w:eastAsia="仿宋_GB2312" w:hAnsi="仿宋_GB2312" w:cs="仿宋_GB2312"/>
          <w:sz w:val="30"/>
          <w:szCs w:val="30"/>
        </w:rPr>
        <w:t>不</w:t>
      </w:r>
      <w:r w:rsidRPr="00F24D57">
        <w:rPr>
          <w:rFonts w:ascii="仿宋_GB2312" w:eastAsia="仿宋_GB2312" w:hAnsi="仿宋_GB2312" w:cs="仿宋_GB2312" w:hint="eastAsia"/>
          <w:sz w:val="30"/>
          <w:szCs w:val="30"/>
        </w:rPr>
        <w:t>涉及国家秘密</w:t>
      </w:r>
      <w:r w:rsidR="0035515F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35515F" w:rsidRPr="0035515F">
        <w:rPr>
          <w:rFonts w:ascii="仿宋_GB2312" w:eastAsia="仿宋_GB2312" w:hAnsi="仿宋_GB2312" w:cs="仿宋_GB2312" w:hint="eastAsia"/>
          <w:sz w:val="30"/>
          <w:szCs w:val="30"/>
        </w:rPr>
        <w:t>但涉及知识产权、商业秘密</w:t>
      </w:r>
      <w:r w:rsidR="0045486B" w:rsidRPr="0035515F">
        <w:rPr>
          <w:rFonts w:ascii="仿宋_GB2312" w:eastAsia="仿宋_GB2312" w:hAnsi="仿宋_GB2312" w:cs="仿宋_GB2312" w:hint="eastAsia"/>
          <w:sz w:val="30"/>
          <w:szCs w:val="30"/>
        </w:rPr>
        <w:t>等</w:t>
      </w:r>
      <w:r w:rsidR="0035515F" w:rsidRPr="0035515F">
        <w:rPr>
          <w:rFonts w:ascii="仿宋_GB2312" w:eastAsia="仿宋_GB2312" w:hAnsi="仿宋_GB2312" w:cs="仿宋_GB2312" w:hint="eastAsia"/>
          <w:sz w:val="30"/>
          <w:szCs w:val="30"/>
        </w:rPr>
        <w:t>敏感信息，在一定时间内不宜公开的学位论文</w:t>
      </w:r>
      <w:r w:rsidRPr="00F24D57">
        <w:rPr>
          <w:rFonts w:ascii="仿宋_GB2312" w:eastAsia="仿宋_GB2312" w:hAnsi="仿宋_GB2312" w:cs="仿宋_GB2312" w:hint="eastAsia"/>
          <w:sz w:val="30"/>
          <w:szCs w:val="30"/>
        </w:rPr>
        <w:t>。</w:t>
      </w:r>
      <w:r w:rsidR="007E0979" w:rsidRPr="007E0979">
        <w:rPr>
          <w:rFonts w:ascii="仿宋_GB2312" w:eastAsia="仿宋_GB2312" w:hAnsi="仿宋_GB2312" w:cs="仿宋_GB2312" w:hint="eastAsia"/>
          <w:sz w:val="30"/>
          <w:szCs w:val="30"/>
        </w:rPr>
        <w:t>内部学位论文保密期限</w:t>
      </w:r>
      <w:r w:rsidR="007E0979">
        <w:rPr>
          <w:rFonts w:ascii="仿宋_GB2312" w:eastAsia="仿宋_GB2312" w:hAnsi="仿宋_GB2312" w:cs="仿宋_GB2312" w:hint="eastAsia"/>
          <w:sz w:val="30"/>
          <w:szCs w:val="30"/>
        </w:rPr>
        <w:t>不超过</w:t>
      </w:r>
      <w:r w:rsidR="00933308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="007E0979" w:rsidRPr="007E0979">
        <w:rPr>
          <w:rFonts w:ascii="仿宋_GB2312" w:eastAsia="仿宋_GB2312" w:hAnsi="仿宋_GB2312" w:cs="仿宋_GB2312" w:hint="eastAsia"/>
          <w:sz w:val="30"/>
          <w:szCs w:val="30"/>
        </w:rPr>
        <w:t>年，特殊情况可以适当延长保密期限。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通过审批已确定</w:t>
      </w:r>
      <w:r w:rsidR="00EB7781">
        <w:rPr>
          <w:rFonts w:ascii="仿宋_GB2312" w:eastAsia="仿宋_GB2312" w:hAnsi="仿宋_GB2312" w:cs="仿宋_GB2312" w:hint="eastAsia"/>
          <w:sz w:val="30"/>
          <w:szCs w:val="30"/>
        </w:rPr>
        <w:t>为</w:t>
      </w:r>
      <w:r w:rsidR="00EB7781">
        <w:rPr>
          <w:rFonts w:ascii="仿宋_GB2312" w:eastAsia="仿宋_GB2312" w:hAnsi="仿宋_GB2312" w:cs="仿宋_GB2312"/>
          <w:sz w:val="30"/>
          <w:szCs w:val="30"/>
        </w:rPr>
        <w:t>内部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学位论文</w:t>
      </w:r>
      <w:r w:rsidR="00EB7781">
        <w:rPr>
          <w:rFonts w:ascii="仿宋_GB2312" w:eastAsia="仿宋_GB2312" w:hAnsi="仿宋_GB2312" w:cs="仿宋_GB2312" w:hint="eastAsia"/>
          <w:sz w:val="30"/>
          <w:szCs w:val="30"/>
        </w:rPr>
        <w:t>的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，须在印刷版封面首页右上角使用</w:t>
      </w:r>
      <w:r w:rsidR="00EB7781" w:rsidRPr="007E0979">
        <w:rPr>
          <w:rFonts w:ascii="仿宋_GB2312" w:eastAsia="仿宋_GB2312" w:hAnsi="仿宋_GB2312" w:cs="仿宋_GB2312"/>
          <w:sz w:val="30"/>
          <w:szCs w:val="30"/>
        </w:rPr>
        <w:t>黑体三号字体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标明</w:t>
      </w:r>
      <w:r w:rsidR="00BD43F1">
        <w:rPr>
          <w:rFonts w:ascii="仿宋_GB2312" w:eastAsia="仿宋_GB2312" w:hAnsi="仿宋_GB2312" w:cs="仿宋_GB2312" w:hint="eastAsia"/>
          <w:sz w:val="30"/>
          <w:szCs w:val="30"/>
        </w:rPr>
        <w:t>“内部</w:t>
      </w:r>
      <w:r w:rsidR="00BD43F1">
        <w:rPr>
          <w:rFonts w:ascii="仿宋_GB2312" w:eastAsia="仿宋_GB2312" w:hAnsi="仿宋_GB2312" w:cs="仿宋_GB2312"/>
          <w:sz w:val="30"/>
          <w:szCs w:val="30"/>
        </w:rPr>
        <w:t>”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和保密期限</w:t>
      </w:r>
      <w:r w:rsidR="007E0979" w:rsidRPr="007E0979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如</w:t>
      </w:r>
      <w:r w:rsidR="00EB7781" w:rsidRPr="007E0979">
        <w:rPr>
          <w:rFonts w:ascii="仿宋_GB2312" w:eastAsia="仿宋_GB2312" w:hAnsi="仿宋_GB2312" w:cs="仿宋_GB2312"/>
          <w:sz w:val="30"/>
          <w:szCs w:val="30"/>
        </w:rPr>
        <w:t>“</w:t>
      </w:r>
      <w:r w:rsidR="00EB7781">
        <w:rPr>
          <w:rFonts w:ascii="仿宋_GB2312" w:eastAsia="仿宋_GB2312" w:hAnsi="仿宋_GB2312" w:cs="仿宋_GB2312" w:hint="eastAsia"/>
          <w:sz w:val="30"/>
          <w:szCs w:val="30"/>
        </w:rPr>
        <w:t>内部</w:t>
      </w:r>
      <w:r w:rsidR="00933308">
        <w:rPr>
          <w:rFonts w:eastAsia="仿宋_GB2312" w:hint="eastAsia"/>
          <w:sz w:val="30"/>
          <w:szCs w:val="30"/>
        </w:rPr>
        <w:t>3</w:t>
      </w:r>
      <w:r w:rsidR="00EB7781" w:rsidRPr="007E0979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EB7781" w:rsidRPr="007E0979">
        <w:rPr>
          <w:rFonts w:ascii="仿宋_GB2312" w:eastAsia="仿宋_GB2312" w:hAnsi="仿宋_GB2312" w:cs="仿宋_GB2312"/>
          <w:sz w:val="30"/>
          <w:szCs w:val="30"/>
        </w:rPr>
        <w:t>”</w:t>
      </w:r>
      <w:r w:rsidR="007E0979" w:rsidRPr="007E0979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7717D1" w:rsidRDefault="002227D0" w:rsidP="007717D1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E501BA">
        <w:rPr>
          <w:rFonts w:ascii="仿宋_GB2312" w:eastAsia="仿宋_GB2312" w:hAnsi="仿宋_GB2312" w:cs="仿宋_GB2312" w:hint="eastAsia"/>
          <w:b/>
          <w:sz w:val="30"/>
          <w:szCs w:val="30"/>
        </w:rPr>
        <w:t>第</w:t>
      </w:r>
      <w:r w:rsidR="00933308">
        <w:rPr>
          <w:rFonts w:ascii="仿宋_GB2312" w:eastAsia="仿宋_GB2312" w:hAnsi="仿宋_GB2312" w:cs="仿宋_GB2312" w:hint="eastAsia"/>
          <w:b/>
          <w:sz w:val="30"/>
          <w:szCs w:val="30"/>
        </w:rPr>
        <w:t>三</w:t>
      </w:r>
      <w:r w:rsidRPr="00E501BA">
        <w:rPr>
          <w:rFonts w:ascii="仿宋_GB2312" w:eastAsia="仿宋_GB2312" w:hAnsi="仿宋_GB2312" w:cs="仿宋_GB2312" w:hint="eastAsia"/>
          <w:b/>
          <w:sz w:val="30"/>
          <w:szCs w:val="30"/>
        </w:rPr>
        <w:t>条</w:t>
      </w:r>
      <w:r w:rsidR="00CD7986" w:rsidRPr="00E501BA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="00772B22" w:rsidRPr="00772B22">
        <w:rPr>
          <w:rFonts w:ascii="仿宋_GB2312" w:eastAsia="仿宋_GB2312" w:hAnsi="仿宋_GB2312" w:cs="仿宋_GB2312" w:hint="eastAsia"/>
          <w:sz w:val="30"/>
          <w:szCs w:val="30"/>
        </w:rPr>
        <w:t>研究生</w:t>
      </w:r>
      <w:r w:rsidR="00CD7986" w:rsidRPr="00E501BA">
        <w:rPr>
          <w:rFonts w:ascii="仿宋_GB2312" w:eastAsia="仿宋_GB2312" w:hAnsi="仿宋_GB2312" w:cs="仿宋_GB2312" w:hint="eastAsia"/>
          <w:sz w:val="30"/>
          <w:szCs w:val="30"/>
        </w:rPr>
        <w:t>内部学位论文</w:t>
      </w:r>
      <w:r w:rsidR="00D9402B">
        <w:rPr>
          <w:rFonts w:ascii="仿宋_GB2312" w:eastAsia="仿宋_GB2312" w:hAnsi="仿宋_GB2312" w:cs="仿宋_GB2312" w:hint="eastAsia"/>
          <w:sz w:val="30"/>
          <w:szCs w:val="30"/>
        </w:rPr>
        <w:t>在保密期内</w:t>
      </w:r>
      <w:r w:rsidR="00CD7986" w:rsidRPr="00E501BA">
        <w:rPr>
          <w:rFonts w:ascii="仿宋_GB2312" w:eastAsia="仿宋_GB2312" w:hAnsi="仿宋_GB2312" w:cs="仿宋_GB2312" w:hint="eastAsia"/>
          <w:sz w:val="30"/>
          <w:szCs w:val="30"/>
        </w:rPr>
        <w:t>不在网上公开发表，但应适宜网上“</w:t>
      </w:r>
      <w:r w:rsidR="006A2B5F" w:rsidRPr="00E501BA">
        <w:rPr>
          <w:rFonts w:ascii="仿宋_GB2312" w:eastAsia="仿宋_GB2312" w:hAnsi="仿宋_GB2312" w:cs="仿宋_GB2312" w:hint="eastAsia"/>
          <w:sz w:val="30"/>
          <w:szCs w:val="30"/>
        </w:rPr>
        <w:t>学位</w:t>
      </w:r>
      <w:r w:rsidR="006A2B5F" w:rsidRPr="00E501BA">
        <w:rPr>
          <w:rFonts w:ascii="仿宋_GB2312" w:eastAsia="仿宋_GB2312" w:hAnsi="仿宋_GB2312" w:cs="仿宋_GB2312"/>
          <w:sz w:val="30"/>
          <w:szCs w:val="30"/>
        </w:rPr>
        <w:t>论文学术</w:t>
      </w:r>
      <w:r w:rsidR="006A2B5F" w:rsidRPr="00E501BA">
        <w:rPr>
          <w:rFonts w:ascii="仿宋_GB2312" w:eastAsia="仿宋_GB2312" w:hAnsi="仿宋_GB2312" w:cs="仿宋_GB2312" w:hint="eastAsia"/>
          <w:sz w:val="30"/>
          <w:szCs w:val="30"/>
        </w:rPr>
        <w:t>不端行为</w:t>
      </w:r>
      <w:r w:rsidR="006A2B5F" w:rsidRPr="00E501BA">
        <w:rPr>
          <w:rFonts w:ascii="仿宋_GB2312" w:eastAsia="仿宋_GB2312" w:hAnsi="仿宋_GB2312" w:cs="仿宋_GB2312"/>
          <w:sz w:val="30"/>
          <w:szCs w:val="30"/>
        </w:rPr>
        <w:t>检测系统</w:t>
      </w:r>
      <w:r w:rsidR="00CD7986" w:rsidRPr="00E501BA">
        <w:rPr>
          <w:rFonts w:ascii="仿宋_GB2312" w:eastAsia="仿宋_GB2312" w:hAnsi="仿宋_GB2312" w:cs="仿宋_GB2312" w:hint="eastAsia"/>
          <w:sz w:val="30"/>
          <w:szCs w:val="30"/>
        </w:rPr>
        <w:t>”和内部查阅</w:t>
      </w:r>
      <w:r w:rsidR="000722FC">
        <w:rPr>
          <w:rFonts w:ascii="仿宋_GB2312" w:eastAsia="仿宋_GB2312" w:hAnsi="仿宋_GB2312" w:cs="仿宋_GB2312" w:hint="eastAsia"/>
          <w:sz w:val="30"/>
          <w:szCs w:val="30"/>
        </w:rPr>
        <w:t>，解密后按公开论文处理</w:t>
      </w:r>
      <w:r w:rsidR="00CD7986" w:rsidRPr="00E501BA"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974997" w:rsidRPr="00E501BA" w:rsidRDefault="00974997" w:rsidP="00974997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E501BA">
        <w:rPr>
          <w:rFonts w:ascii="仿宋_GB2312" w:eastAsia="仿宋_GB2312" w:hAnsi="仿宋_GB2312" w:cs="仿宋_GB2312" w:hint="eastAsia"/>
          <w:b/>
          <w:sz w:val="30"/>
          <w:szCs w:val="30"/>
        </w:rPr>
        <w:t>第</w:t>
      </w:r>
      <w:r w:rsidR="00933308">
        <w:rPr>
          <w:rFonts w:ascii="仿宋_GB2312" w:eastAsia="仿宋_GB2312" w:hAnsi="仿宋_GB2312" w:cs="仿宋_GB2312" w:hint="eastAsia"/>
          <w:b/>
          <w:sz w:val="30"/>
          <w:szCs w:val="30"/>
        </w:rPr>
        <w:t>四</w:t>
      </w:r>
      <w:r w:rsidRPr="00E501BA">
        <w:rPr>
          <w:rFonts w:ascii="仿宋_GB2312" w:eastAsia="仿宋_GB2312" w:hAnsi="仿宋_GB2312" w:cs="仿宋_GB2312" w:hint="eastAsia"/>
          <w:b/>
          <w:sz w:val="30"/>
          <w:szCs w:val="30"/>
        </w:rPr>
        <w:t>条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Pr="00772B22">
        <w:rPr>
          <w:rFonts w:ascii="仿宋_GB2312" w:eastAsia="仿宋_GB2312" w:hAnsi="仿宋_GB2312" w:cs="仿宋_GB2312" w:hint="eastAsia"/>
          <w:sz w:val="30"/>
          <w:szCs w:val="30"/>
        </w:rPr>
        <w:t>研究生</w:t>
      </w:r>
      <w:r w:rsidRPr="00E501BA">
        <w:rPr>
          <w:rFonts w:ascii="仿宋_GB2312" w:eastAsia="仿宋_GB2312" w:hAnsi="仿宋_GB2312" w:cs="仿宋_GB2312" w:hint="eastAsia"/>
          <w:sz w:val="30"/>
          <w:szCs w:val="30"/>
        </w:rPr>
        <w:t>内部学位论文</w:t>
      </w:r>
      <w:r>
        <w:rPr>
          <w:rFonts w:ascii="仿宋_GB2312" w:eastAsia="仿宋_GB2312" w:hAnsi="仿宋_GB2312" w:cs="仿宋_GB2312" w:hint="eastAsia"/>
          <w:sz w:val="30"/>
          <w:szCs w:val="30"/>
        </w:rPr>
        <w:t>在送审前需提交</w:t>
      </w:r>
      <w:r w:rsidRPr="00974997">
        <w:rPr>
          <w:rFonts w:ascii="仿宋_GB2312" w:eastAsia="仿宋_GB2312" w:hAnsi="仿宋_GB2312" w:cs="仿宋_GB2312" w:hint="eastAsia"/>
          <w:sz w:val="30"/>
          <w:szCs w:val="30"/>
        </w:rPr>
        <w:t>《西</w:t>
      </w:r>
      <w:r>
        <w:rPr>
          <w:rFonts w:ascii="仿宋_GB2312" w:eastAsia="仿宋_GB2312" w:hAnsi="仿宋_GB2312" w:cs="仿宋_GB2312" w:hint="eastAsia"/>
          <w:sz w:val="30"/>
          <w:szCs w:val="30"/>
        </w:rPr>
        <w:t>华</w:t>
      </w:r>
      <w:r w:rsidRPr="00974997">
        <w:rPr>
          <w:rFonts w:ascii="仿宋_GB2312" w:eastAsia="仿宋_GB2312" w:hAnsi="仿宋_GB2312" w:cs="仿宋_GB2312" w:hint="eastAsia"/>
          <w:sz w:val="30"/>
          <w:szCs w:val="30"/>
        </w:rPr>
        <w:t>大学研究生内部学位论文申请表》</w:t>
      </w:r>
      <w:r>
        <w:rPr>
          <w:rFonts w:ascii="仿宋_GB2312" w:eastAsia="仿宋_GB2312" w:hAnsi="仿宋_GB2312" w:cs="仿宋_GB2312" w:hint="eastAsia"/>
          <w:sz w:val="30"/>
          <w:szCs w:val="30"/>
        </w:rPr>
        <w:t>审批后方可送审。</w:t>
      </w:r>
    </w:p>
    <w:p w:rsidR="005972C5" w:rsidRPr="00E501BA" w:rsidRDefault="005972C5" w:rsidP="005972C5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宋体"/>
          <w:sz w:val="30"/>
          <w:szCs w:val="30"/>
        </w:rPr>
      </w:pPr>
      <w:r w:rsidRPr="005A509A">
        <w:rPr>
          <w:rFonts w:ascii="仿宋_GB2312" w:eastAsia="仿宋_GB2312" w:hAnsi="仿宋_GB2312" w:cs="仿宋_GB2312" w:hint="eastAsia"/>
          <w:b/>
          <w:sz w:val="30"/>
          <w:szCs w:val="30"/>
        </w:rPr>
        <w:t>第</w:t>
      </w:r>
      <w:r w:rsidR="00933308">
        <w:rPr>
          <w:rFonts w:ascii="仿宋_GB2312" w:eastAsia="仿宋_GB2312" w:hAnsi="仿宋_GB2312" w:cs="仿宋_GB2312" w:hint="eastAsia"/>
          <w:b/>
          <w:sz w:val="30"/>
          <w:szCs w:val="30"/>
        </w:rPr>
        <w:t>五</w:t>
      </w:r>
      <w:r w:rsidRPr="005A509A">
        <w:rPr>
          <w:rFonts w:ascii="仿宋_GB2312" w:eastAsia="仿宋_GB2312" w:hAnsi="仿宋_GB2312" w:cs="仿宋_GB2312" w:hint="eastAsia"/>
          <w:b/>
          <w:sz w:val="30"/>
          <w:szCs w:val="30"/>
        </w:rPr>
        <w:t>条</w:t>
      </w:r>
      <w:r w:rsidRPr="005A509A">
        <w:rPr>
          <w:rFonts w:ascii="仿宋_GB2312" w:eastAsia="仿宋_GB2312" w:hAnsi="仿宋_GB2312" w:cs="仿宋_GB2312" w:hint="eastAsia"/>
          <w:sz w:val="30"/>
          <w:szCs w:val="30"/>
        </w:rPr>
        <w:t xml:space="preserve"> 研究生</w:t>
      </w:r>
      <w:r w:rsidR="0064609B" w:rsidRPr="005A509A">
        <w:rPr>
          <w:rFonts w:ascii="仿宋_GB2312" w:eastAsia="仿宋_GB2312" w:hAnsi="仿宋_GB2312" w:cs="仿宋_GB2312" w:hint="eastAsia"/>
          <w:sz w:val="30"/>
          <w:szCs w:val="30"/>
        </w:rPr>
        <w:t>内部</w:t>
      </w:r>
      <w:r w:rsidRPr="005A509A">
        <w:rPr>
          <w:rFonts w:ascii="仿宋_GB2312" w:eastAsia="仿宋_GB2312" w:hAnsi="仿宋_GB2312" w:cs="仿宋_GB2312" w:hint="eastAsia"/>
          <w:sz w:val="30"/>
          <w:szCs w:val="30"/>
        </w:rPr>
        <w:t>学位论文</w:t>
      </w:r>
      <w:r w:rsidR="00933308">
        <w:rPr>
          <w:rFonts w:ascii="仿宋_GB2312" w:eastAsia="仿宋_GB2312" w:hAnsi="仿宋_GB2312" w:cs="仿宋_GB2312" w:hint="eastAsia"/>
          <w:sz w:val="30"/>
          <w:szCs w:val="30"/>
        </w:rPr>
        <w:t>评阅及答辩</w:t>
      </w:r>
      <w:r w:rsidRPr="005A509A">
        <w:rPr>
          <w:rFonts w:ascii="仿宋_GB2312" w:eastAsia="仿宋_GB2312" w:hAnsi="仿宋_GB2312" w:cs="仿宋_GB2312" w:hint="eastAsia"/>
          <w:sz w:val="30"/>
          <w:szCs w:val="30"/>
        </w:rPr>
        <w:t>的处理方法同研究生</w:t>
      </w:r>
      <w:r w:rsidR="00637D98" w:rsidRPr="005A509A">
        <w:rPr>
          <w:rFonts w:ascii="仿宋_GB2312" w:eastAsia="仿宋_GB2312" w:hAnsi="仿宋_GB2312" w:cs="仿宋_GB2312" w:hint="eastAsia"/>
          <w:sz w:val="30"/>
          <w:szCs w:val="30"/>
        </w:rPr>
        <w:t>公开</w:t>
      </w:r>
      <w:r w:rsidRPr="005A509A">
        <w:rPr>
          <w:rFonts w:ascii="仿宋_GB2312" w:eastAsia="仿宋_GB2312" w:hAnsi="仿宋_GB2312" w:cs="仿宋_GB2312" w:hint="eastAsia"/>
          <w:sz w:val="30"/>
          <w:szCs w:val="30"/>
        </w:rPr>
        <w:t>学位论文。</w:t>
      </w:r>
    </w:p>
    <w:p w:rsidR="005A509A" w:rsidRDefault="005A509A" w:rsidP="00736C59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>第</w:t>
      </w:r>
      <w:r w:rsidR="00933308">
        <w:rPr>
          <w:rFonts w:ascii="仿宋_GB2312" w:eastAsia="仿宋_GB2312" w:hAnsi="仿宋_GB2312" w:cs="仿宋_GB2312" w:hint="eastAsia"/>
          <w:b/>
          <w:sz w:val="30"/>
          <w:szCs w:val="30"/>
        </w:rPr>
        <w:t>六</w:t>
      </w:r>
      <w:r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>条</w:t>
      </w:r>
      <w:r w:rsidR="00736C59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="00736C59" w:rsidRPr="00F24D57">
        <w:rPr>
          <w:rFonts w:ascii="仿宋_GB2312" w:eastAsia="仿宋_GB2312" w:hAnsi="仿宋_GB2312" w:cs="仿宋_GB2312" w:hint="eastAsia"/>
          <w:sz w:val="30"/>
          <w:szCs w:val="30"/>
        </w:rPr>
        <w:t>本办法由</w:t>
      </w:r>
      <w:r w:rsidR="002103B1">
        <w:rPr>
          <w:rFonts w:ascii="仿宋_GB2312" w:eastAsia="仿宋_GB2312" w:hAnsi="仿宋_GB2312" w:cs="仿宋_GB2312" w:hint="eastAsia"/>
          <w:sz w:val="30"/>
          <w:szCs w:val="30"/>
        </w:rPr>
        <w:t>研究生部</w:t>
      </w:r>
      <w:r w:rsidR="00736C59" w:rsidRPr="00F24D57">
        <w:rPr>
          <w:rFonts w:ascii="仿宋_GB2312" w:eastAsia="仿宋_GB2312" w:hAnsi="仿宋_GB2312" w:cs="仿宋_GB2312" w:hint="eastAsia"/>
          <w:sz w:val="30"/>
          <w:szCs w:val="30"/>
        </w:rPr>
        <w:t>负责解释</w:t>
      </w:r>
      <w:r w:rsidR="00736C59">
        <w:rPr>
          <w:rFonts w:ascii="仿宋_GB2312" w:eastAsia="仿宋_GB2312" w:hAnsi="仿宋_GB2312" w:cs="仿宋_GB2312" w:hint="eastAsia"/>
          <w:sz w:val="30"/>
          <w:szCs w:val="30"/>
        </w:rPr>
        <w:t>。</w:t>
      </w:r>
      <w:bookmarkStart w:id="0" w:name="_GoBack"/>
      <w:bookmarkEnd w:id="0"/>
    </w:p>
    <w:p w:rsidR="00736C59" w:rsidRPr="00F24D57" w:rsidRDefault="005A509A" w:rsidP="004460DE">
      <w:pPr>
        <w:autoSpaceDE w:val="0"/>
        <w:autoSpaceDN w:val="0"/>
        <w:adjustRightInd w:val="0"/>
        <w:snapToGrid w:val="0"/>
        <w:spacing w:line="348" w:lineRule="auto"/>
        <w:ind w:firstLineChars="200" w:firstLine="602"/>
        <w:rPr>
          <w:rFonts w:ascii="仿宋_GB2312" w:eastAsia="仿宋_GB2312" w:hAnsi="仿宋_GB2312" w:cs="仿宋_GB2312"/>
          <w:sz w:val="30"/>
          <w:szCs w:val="30"/>
        </w:rPr>
      </w:pPr>
      <w:r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>第</w:t>
      </w:r>
      <w:r w:rsidR="00933308">
        <w:rPr>
          <w:rFonts w:ascii="仿宋_GB2312" w:eastAsia="仿宋_GB2312" w:hAnsi="仿宋_GB2312" w:cs="仿宋_GB2312" w:hint="eastAsia"/>
          <w:b/>
          <w:sz w:val="30"/>
          <w:szCs w:val="30"/>
        </w:rPr>
        <w:t>七</w:t>
      </w:r>
      <w:r w:rsidRPr="00F24D57">
        <w:rPr>
          <w:rFonts w:ascii="仿宋_GB2312" w:eastAsia="仿宋_GB2312" w:hAnsi="仿宋_GB2312" w:cs="仿宋_GB2312" w:hint="eastAsia"/>
          <w:b/>
          <w:sz w:val="30"/>
          <w:szCs w:val="30"/>
        </w:rPr>
        <w:t>条</w:t>
      </w:r>
      <w:r w:rsidR="00736C59"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</w:t>
      </w:r>
      <w:r w:rsidR="00736C59" w:rsidRPr="00736C59">
        <w:rPr>
          <w:rFonts w:ascii="仿宋_GB2312" w:eastAsia="仿宋_GB2312" w:hAnsi="仿宋_GB2312" w:cs="仿宋_GB2312" w:hint="eastAsia"/>
          <w:sz w:val="30"/>
          <w:szCs w:val="30"/>
        </w:rPr>
        <w:t>本</w:t>
      </w:r>
      <w:r w:rsidR="00736C59" w:rsidRPr="00736C59">
        <w:rPr>
          <w:rFonts w:ascii="仿宋_GB2312" w:eastAsia="仿宋_GB2312" w:hAnsi="仿宋_GB2312" w:cs="仿宋_GB2312"/>
          <w:sz w:val="30"/>
          <w:szCs w:val="30"/>
        </w:rPr>
        <w:t>办法</w:t>
      </w:r>
      <w:r w:rsidRPr="00BC77FD">
        <w:rPr>
          <w:rFonts w:ascii="仿宋_GB2312" w:eastAsia="仿宋_GB2312" w:hAnsi="仿宋_GB2312" w:cs="仿宋_GB2312" w:hint="eastAsia"/>
          <w:sz w:val="30"/>
          <w:szCs w:val="30"/>
        </w:rPr>
        <w:t>自公布之日起执行，学校原有</w:t>
      </w:r>
      <w:r w:rsidR="00E64AAB">
        <w:rPr>
          <w:rFonts w:ascii="仿宋_GB2312" w:eastAsia="仿宋_GB2312" w:hAnsi="仿宋_GB2312" w:cs="仿宋_GB2312" w:hint="eastAsia"/>
          <w:sz w:val="30"/>
          <w:szCs w:val="30"/>
        </w:rPr>
        <w:t>相关</w:t>
      </w:r>
      <w:r w:rsidRPr="00BC77FD">
        <w:rPr>
          <w:rFonts w:ascii="仿宋_GB2312" w:eastAsia="仿宋_GB2312" w:hAnsi="仿宋_GB2312" w:cs="仿宋_GB2312" w:hint="eastAsia"/>
          <w:sz w:val="30"/>
          <w:szCs w:val="30"/>
        </w:rPr>
        <w:t>规定与本办法不一致的，依照本办法。</w:t>
      </w:r>
    </w:p>
    <w:p w:rsidR="00974997" w:rsidRDefault="004460DE" w:rsidP="003E7633">
      <w:pPr>
        <w:wordWrap w:val="0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 w:rsidR="002103B1">
        <w:rPr>
          <w:rFonts w:ascii="仿宋_GB2312" w:eastAsia="仿宋_GB2312" w:hAnsi="仿宋_GB2312" w:cs="仿宋_GB2312"/>
          <w:sz w:val="30"/>
          <w:szCs w:val="30"/>
        </w:rPr>
        <w:t>研究生部</w:t>
      </w:r>
    </w:p>
    <w:p w:rsidR="002227D0" w:rsidRPr="00F24D57" w:rsidRDefault="004460DE" w:rsidP="00974997">
      <w:pPr>
        <w:jc w:val="righ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</w:t>
      </w:r>
      <w:r w:rsidR="00B5247F" w:rsidRPr="00F24D57">
        <w:rPr>
          <w:rFonts w:ascii="仿宋_GB2312" w:eastAsia="仿宋_GB2312" w:hAnsi="仿宋_GB2312" w:cs="仿宋_GB2312" w:hint="eastAsia"/>
          <w:sz w:val="30"/>
          <w:szCs w:val="30"/>
        </w:rPr>
        <w:t>201</w:t>
      </w:r>
      <w:r w:rsidR="00724BD4"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="00B5247F" w:rsidRPr="00F24D57">
        <w:rPr>
          <w:rFonts w:ascii="仿宋_GB2312" w:eastAsia="仿宋_GB2312" w:hAnsi="仿宋_GB2312" w:cs="仿宋_GB2312" w:hint="eastAsia"/>
          <w:sz w:val="30"/>
          <w:szCs w:val="30"/>
        </w:rPr>
        <w:t>年5月1</w:t>
      </w:r>
      <w:r w:rsidR="00724BD4">
        <w:rPr>
          <w:rFonts w:ascii="仿宋_GB2312" w:eastAsia="仿宋_GB2312" w:hAnsi="仿宋_GB2312" w:cs="仿宋_GB2312" w:hint="eastAsia"/>
          <w:sz w:val="30"/>
          <w:szCs w:val="30"/>
        </w:rPr>
        <w:t>3</w:t>
      </w:r>
      <w:r w:rsidR="00B5247F" w:rsidRPr="00F24D57"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sectPr w:rsidR="002227D0" w:rsidRPr="00F24D5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EF3" w:rsidRDefault="000B3EF3">
      <w:r>
        <w:separator/>
      </w:r>
    </w:p>
  </w:endnote>
  <w:endnote w:type="continuationSeparator" w:id="0">
    <w:p w:rsidR="000B3EF3" w:rsidRDefault="000B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EF3" w:rsidRDefault="000B3EF3">
      <w:r>
        <w:separator/>
      </w:r>
    </w:p>
  </w:footnote>
  <w:footnote w:type="continuationSeparator" w:id="0">
    <w:p w:rsidR="000B3EF3" w:rsidRDefault="000B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8D8" w:rsidRDefault="000B3EF3" w:rsidP="006858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58"/>
    <w:rsid w:val="0000487F"/>
    <w:rsid w:val="0001064B"/>
    <w:rsid w:val="00013557"/>
    <w:rsid w:val="00021571"/>
    <w:rsid w:val="00021B10"/>
    <w:rsid w:val="00022B2E"/>
    <w:rsid w:val="0002544C"/>
    <w:rsid w:val="00027CB8"/>
    <w:rsid w:val="000403CD"/>
    <w:rsid w:val="000427CE"/>
    <w:rsid w:val="00045C87"/>
    <w:rsid w:val="00047591"/>
    <w:rsid w:val="000524DA"/>
    <w:rsid w:val="000532DC"/>
    <w:rsid w:val="00063FB2"/>
    <w:rsid w:val="000654F3"/>
    <w:rsid w:val="00065A54"/>
    <w:rsid w:val="000722FC"/>
    <w:rsid w:val="00077146"/>
    <w:rsid w:val="00081E64"/>
    <w:rsid w:val="00084C36"/>
    <w:rsid w:val="0008724D"/>
    <w:rsid w:val="000873F1"/>
    <w:rsid w:val="00095A8F"/>
    <w:rsid w:val="00095E88"/>
    <w:rsid w:val="000A60AD"/>
    <w:rsid w:val="000B3EF3"/>
    <w:rsid w:val="000B50F7"/>
    <w:rsid w:val="000C62B9"/>
    <w:rsid w:val="000D6ADE"/>
    <w:rsid w:val="000D77A1"/>
    <w:rsid w:val="000E10B0"/>
    <w:rsid w:val="000F2326"/>
    <w:rsid w:val="000F5EED"/>
    <w:rsid w:val="00110062"/>
    <w:rsid w:val="001103C9"/>
    <w:rsid w:val="00112CDD"/>
    <w:rsid w:val="00113866"/>
    <w:rsid w:val="00113925"/>
    <w:rsid w:val="00120817"/>
    <w:rsid w:val="001223AC"/>
    <w:rsid w:val="00122C80"/>
    <w:rsid w:val="0014017B"/>
    <w:rsid w:val="001466A9"/>
    <w:rsid w:val="00146EB1"/>
    <w:rsid w:val="00146EC6"/>
    <w:rsid w:val="0015166D"/>
    <w:rsid w:val="00152945"/>
    <w:rsid w:val="0015311A"/>
    <w:rsid w:val="00155CFE"/>
    <w:rsid w:val="00157823"/>
    <w:rsid w:val="00157ED8"/>
    <w:rsid w:val="001612BB"/>
    <w:rsid w:val="00167165"/>
    <w:rsid w:val="001766E0"/>
    <w:rsid w:val="00176D3E"/>
    <w:rsid w:val="00184E31"/>
    <w:rsid w:val="00185A55"/>
    <w:rsid w:val="001A2FC1"/>
    <w:rsid w:val="001B3F95"/>
    <w:rsid w:val="001C455B"/>
    <w:rsid w:val="001C48E0"/>
    <w:rsid w:val="001C5F74"/>
    <w:rsid w:val="001C603D"/>
    <w:rsid w:val="001C6F43"/>
    <w:rsid w:val="001D22B2"/>
    <w:rsid w:val="001D5048"/>
    <w:rsid w:val="001E1C76"/>
    <w:rsid w:val="001E32F2"/>
    <w:rsid w:val="001E3BA2"/>
    <w:rsid w:val="001E3F7F"/>
    <w:rsid w:val="001F04D6"/>
    <w:rsid w:val="001F2FB6"/>
    <w:rsid w:val="001F320F"/>
    <w:rsid w:val="001F3CF8"/>
    <w:rsid w:val="001F4726"/>
    <w:rsid w:val="00203527"/>
    <w:rsid w:val="002066BA"/>
    <w:rsid w:val="00206BA7"/>
    <w:rsid w:val="002103B1"/>
    <w:rsid w:val="00214447"/>
    <w:rsid w:val="002176A0"/>
    <w:rsid w:val="002227D0"/>
    <w:rsid w:val="00240DBF"/>
    <w:rsid w:val="00243B8A"/>
    <w:rsid w:val="00244F54"/>
    <w:rsid w:val="00245066"/>
    <w:rsid w:val="00245855"/>
    <w:rsid w:val="00250B1C"/>
    <w:rsid w:val="00251E6A"/>
    <w:rsid w:val="00271CD0"/>
    <w:rsid w:val="002739F9"/>
    <w:rsid w:val="00275280"/>
    <w:rsid w:val="002808C1"/>
    <w:rsid w:val="002812C1"/>
    <w:rsid w:val="00290AFF"/>
    <w:rsid w:val="0029191B"/>
    <w:rsid w:val="00297A4A"/>
    <w:rsid w:val="002A4832"/>
    <w:rsid w:val="002A54C5"/>
    <w:rsid w:val="002A67D7"/>
    <w:rsid w:val="002A7ADE"/>
    <w:rsid w:val="002C5B64"/>
    <w:rsid w:val="002C7885"/>
    <w:rsid w:val="002D19E9"/>
    <w:rsid w:val="002D4C8A"/>
    <w:rsid w:val="002D6913"/>
    <w:rsid w:val="002E5084"/>
    <w:rsid w:val="002E509D"/>
    <w:rsid w:val="002E707A"/>
    <w:rsid w:val="002F74B7"/>
    <w:rsid w:val="003141FE"/>
    <w:rsid w:val="003164BA"/>
    <w:rsid w:val="0031692B"/>
    <w:rsid w:val="0032166A"/>
    <w:rsid w:val="00325E12"/>
    <w:rsid w:val="00327235"/>
    <w:rsid w:val="00332F33"/>
    <w:rsid w:val="00334F9B"/>
    <w:rsid w:val="00335E76"/>
    <w:rsid w:val="00341DFA"/>
    <w:rsid w:val="00344602"/>
    <w:rsid w:val="00351B39"/>
    <w:rsid w:val="0035234F"/>
    <w:rsid w:val="003544ED"/>
    <w:rsid w:val="0035515F"/>
    <w:rsid w:val="00361EA7"/>
    <w:rsid w:val="003736B6"/>
    <w:rsid w:val="0038598A"/>
    <w:rsid w:val="00385ACE"/>
    <w:rsid w:val="00387702"/>
    <w:rsid w:val="0039003F"/>
    <w:rsid w:val="00390E22"/>
    <w:rsid w:val="003A3FB3"/>
    <w:rsid w:val="003A60A2"/>
    <w:rsid w:val="003B0041"/>
    <w:rsid w:val="003B2ED4"/>
    <w:rsid w:val="003B4B58"/>
    <w:rsid w:val="003C1608"/>
    <w:rsid w:val="003C32E6"/>
    <w:rsid w:val="003D5168"/>
    <w:rsid w:val="003D69F0"/>
    <w:rsid w:val="003D7D4B"/>
    <w:rsid w:val="003E1111"/>
    <w:rsid w:val="003E7111"/>
    <w:rsid w:val="003E7633"/>
    <w:rsid w:val="003F2D89"/>
    <w:rsid w:val="00404121"/>
    <w:rsid w:val="00406EB7"/>
    <w:rsid w:val="00410A43"/>
    <w:rsid w:val="004156A9"/>
    <w:rsid w:val="00420756"/>
    <w:rsid w:val="0042495B"/>
    <w:rsid w:val="004252B2"/>
    <w:rsid w:val="0042750C"/>
    <w:rsid w:val="00430173"/>
    <w:rsid w:val="00435066"/>
    <w:rsid w:val="0043670D"/>
    <w:rsid w:val="00445388"/>
    <w:rsid w:val="0044552C"/>
    <w:rsid w:val="0044566A"/>
    <w:rsid w:val="004460DE"/>
    <w:rsid w:val="00453148"/>
    <w:rsid w:val="0045486B"/>
    <w:rsid w:val="00456117"/>
    <w:rsid w:val="00456AF3"/>
    <w:rsid w:val="004574CB"/>
    <w:rsid w:val="0046244D"/>
    <w:rsid w:val="004633A7"/>
    <w:rsid w:val="0046564A"/>
    <w:rsid w:val="00467144"/>
    <w:rsid w:val="00471CBC"/>
    <w:rsid w:val="00474A63"/>
    <w:rsid w:val="0047521D"/>
    <w:rsid w:val="0048250E"/>
    <w:rsid w:val="00492535"/>
    <w:rsid w:val="00494C47"/>
    <w:rsid w:val="004A6EC8"/>
    <w:rsid w:val="004B091C"/>
    <w:rsid w:val="004B1DFA"/>
    <w:rsid w:val="004B31FF"/>
    <w:rsid w:val="004B385B"/>
    <w:rsid w:val="004B39A5"/>
    <w:rsid w:val="004B590E"/>
    <w:rsid w:val="004C385C"/>
    <w:rsid w:val="004C4A39"/>
    <w:rsid w:val="004D46B2"/>
    <w:rsid w:val="004D48BC"/>
    <w:rsid w:val="004D5211"/>
    <w:rsid w:val="004D7B5B"/>
    <w:rsid w:val="004E1BB5"/>
    <w:rsid w:val="004E2D74"/>
    <w:rsid w:val="004F1401"/>
    <w:rsid w:val="004F25EF"/>
    <w:rsid w:val="00514DBB"/>
    <w:rsid w:val="0051506F"/>
    <w:rsid w:val="00524505"/>
    <w:rsid w:val="00524D08"/>
    <w:rsid w:val="00530182"/>
    <w:rsid w:val="0053438F"/>
    <w:rsid w:val="0053478B"/>
    <w:rsid w:val="00541A5F"/>
    <w:rsid w:val="0054678D"/>
    <w:rsid w:val="0054772B"/>
    <w:rsid w:val="00552313"/>
    <w:rsid w:val="0055304A"/>
    <w:rsid w:val="005550FD"/>
    <w:rsid w:val="005603A7"/>
    <w:rsid w:val="00561A4F"/>
    <w:rsid w:val="00563FE4"/>
    <w:rsid w:val="00566366"/>
    <w:rsid w:val="00570B5D"/>
    <w:rsid w:val="00592063"/>
    <w:rsid w:val="005935E0"/>
    <w:rsid w:val="00593851"/>
    <w:rsid w:val="00593E92"/>
    <w:rsid w:val="005943B9"/>
    <w:rsid w:val="0059616A"/>
    <w:rsid w:val="005972C5"/>
    <w:rsid w:val="005A1290"/>
    <w:rsid w:val="005A2F85"/>
    <w:rsid w:val="005A3795"/>
    <w:rsid w:val="005A509A"/>
    <w:rsid w:val="005B27D0"/>
    <w:rsid w:val="005C0A54"/>
    <w:rsid w:val="005C29CF"/>
    <w:rsid w:val="005C7926"/>
    <w:rsid w:val="005E482E"/>
    <w:rsid w:val="005E6831"/>
    <w:rsid w:val="005E6BE0"/>
    <w:rsid w:val="005E76A9"/>
    <w:rsid w:val="00602527"/>
    <w:rsid w:val="00602BD5"/>
    <w:rsid w:val="00630C73"/>
    <w:rsid w:val="006345F9"/>
    <w:rsid w:val="00635678"/>
    <w:rsid w:val="00637D98"/>
    <w:rsid w:val="00645EA1"/>
    <w:rsid w:val="00645EDF"/>
    <w:rsid w:val="0064609B"/>
    <w:rsid w:val="00651D31"/>
    <w:rsid w:val="0066787B"/>
    <w:rsid w:val="0067472E"/>
    <w:rsid w:val="006772C6"/>
    <w:rsid w:val="00695D37"/>
    <w:rsid w:val="006A19B5"/>
    <w:rsid w:val="006A2B5F"/>
    <w:rsid w:val="006A5A83"/>
    <w:rsid w:val="006B0D21"/>
    <w:rsid w:val="006B1F96"/>
    <w:rsid w:val="006B23F8"/>
    <w:rsid w:val="006B6A56"/>
    <w:rsid w:val="006C16B1"/>
    <w:rsid w:val="006C2BD3"/>
    <w:rsid w:val="006C4E2F"/>
    <w:rsid w:val="006D7C0E"/>
    <w:rsid w:val="006E087C"/>
    <w:rsid w:val="006F28B5"/>
    <w:rsid w:val="006F6AE2"/>
    <w:rsid w:val="00701032"/>
    <w:rsid w:val="00705CB4"/>
    <w:rsid w:val="00721598"/>
    <w:rsid w:val="00723F76"/>
    <w:rsid w:val="00724BD4"/>
    <w:rsid w:val="007269EE"/>
    <w:rsid w:val="00727874"/>
    <w:rsid w:val="00735FE6"/>
    <w:rsid w:val="00736C59"/>
    <w:rsid w:val="0074009B"/>
    <w:rsid w:val="007404C6"/>
    <w:rsid w:val="0074587D"/>
    <w:rsid w:val="00753DD8"/>
    <w:rsid w:val="00754C22"/>
    <w:rsid w:val="00755ACA"/>
    <w:rsid w:val="00755DAC"/>
    <w:rsid w:val="00757C2B"/>
    <w:rsid w:val="00761ED3"/>
    <w:rsid w:val="007659BD"/>
    <w:rsid w:val="00766397"/>
    <w:rsid w:val="007717D1"/>
    <w:rsid w:val="00772B22"/>
    <w:rsid w:val="00777645"/>
    <w:rsid w:val="0078305C"/>
    <w:rsid w:val="00783DCA"/>
    <w:rsid w:val="0079023F"/>
    <w:rsid w:val="00790D89"/>
    <w:rsid w:val="007A7BCB"/>
    <w:rsid w:val="007B3E18"/>
    <w:rsid w:val="007B7967"/>
    <w:rsid w:val="007D4C34"/>
    <w:rsid w:val="007E0979"/>
    <w:rsid w:val="007E5309"/>
    <w:rsid w:val="007E6511"/>
    <w:rsid w:val="00804218"/>
    <w:rsid w:val="008061E1"/>
    <w:rsid w:val="0080783B"/>
    <w:rsid w:val="00811C0F"/>
    <w:rsid w:val="0081602D"/>
    <w:rsid w:val="0081650F"/>
    <w:rsid w:val="008200A8"/>
    <w:rsid w:val="00823331"/>
    <w:rsid w:val="008337ED"/>
    <w:rsid w:val="008348A0"/>
    <w:rsid w:val="00840DF6"/>
    <w:rsid w:val="00843934"/>
    <w:rsid w:val="00855228"/>
    <w:rsid w:val="0085632E"/>
    <w:rsid w:val="00857C21"/>
    <w:rsid w:val="00862A26"/>
    <w:rsid w:val="00864238"/>
    <w:rsid w:val="008710E5"/>
    <w:rsid w:val="0087337E"/>
    <w:rsid w:val="00873421"/>
    <w:rsid w:val="0088109C"/>
    <w:rsid w:val="008818C5"/>
    <w:rsid w:val="00884C74"/>
    <w:rsid w:val="0089343E"/>
    <w:rsid w:val="00893748"/>
    <w:rsid w:val="008A2053"/>
    <w:rsid w:val="008A22B4"/>
    <w:rsid w:val="008A2A1C"/>
    <w:rsid w:val="008A6736"/>
    <w:rsid w:val="008B3A89"/>
    <w:rsid w:val="008B593D"/>
    <w:rsid w:val="008C4AFA"/>
    <w:rsid w:val="008E12C3"/>
    <w:rsid w:val="008E15A6"/>
    <w:rsid w:val="008E368B"/>
    <w:rsid w:val="00904945"/>
    <w:rsid w:val="00906E75"/>
    <w:rsid w:val="00906FE4"/>
    <w:rsid w:val="00910EFA"/>
    <w:rsid w:val="0091689E"/>
    <w:rsid w:val="00917A48"/>
    <w:rsid w:val="00927FF9"/>
    <w:rsid w:val="00933308"/>
    <w:rsid w:val="00940927"/>
    <w:rsid w:val="009433CE"/>
    <w:rsid w:val="00955691"/>
    <w:rsid w:val="00957948"/>
    <w:rsid w:val="00971EB5"/>
    <w:rsid w:val="00973147"/>
    <w:rsid w:val="00973F07"/>
    <w:rsid w:val="00974997"/>
    <w:rsid w:val="00981D62"/>
    <w:rsid w:val="00984D2B"/>
    <w:rsid w:val="00985F2E"/>
    <w:rsid w:val="009A2DC9"/>
    <w:rsid w:val="009B4112"/>
    <w:rsid w:val="009C29C7"/>
    <w:rsid w:val="009D2655"/>
    <w:rsid w:val="009D5411"/>
    <w:rsid w:val="009D6830"/>
    <w:rsid w:val="009E38BA"/>
    <w:rsid w:val="009F13BB"/>
    <w:rsid w:val="009F3EAC"/>
    <w:rsid w:val="009F6205"/>
    <w:rsid w:val="00A109EB"/>
    <w:rsid w:val="00A10E5A"/>
    <w:rsid w:val="00A135E4"/>
    <w:rsid w:val="00A164F8"/>
    <w:rsid w:val="00A231D2"/>
    <w:rsid w:val="00A25A41"/>
    <w:rsid w:val="00A342ED"/>
    <w:rsid w:val="00A40B4F"/>
    <w:rsid w:val="00A43288"/>
    <w:rsid w:val="00A44E59"/>
    <w:rsid w:val="00A45D0E"/>
    <w:rsid w:val="00A5627F"/>
    <w:rsid w:val="00A5654B"/>
    <w:rsid w:val="00A6428E"/>
    <w:rsid w:val="00A7604D"/>
    <w:rsid w:val="00A84B58"/>
    <w:rsid w:val="00A925D8"/>
    <w:rsid w:val="00A95D4A"/>
    <w:rsid w:val="00AA3C19"/>
    <w:rsid w:val="00AB14C7"/>
    <w:rsid w:val="00AC0827"/>
    <w:rsid w:val="00AC789A"/>
    <w:rsid w:val="00AD1794"/>
    <w:rsid w:val="00AD3336"/>
    <w:rsid w:val="00AD3B5B"/>
    <w:rsid w:val="00AE2ABF"/>
    <w:rsid w:val="00AF45D3"/>
    <w:rsid w:val="00B00379"/>
    <w:rsid w:val="00B0452D"/>
    <w:rsid w:val="00B04DD4"/>
    <w:rsid w:val="00B1413E"/>
    <w:rsid w:val="00B2064A"/>
    <w:rsid w:val="00B22991"/>
    <w:rsid w:val="00B24E43"/>
    <w:rsid w:val="00B2635A"/>
    <w:rsid w:val="00B359D2"/>
    <w:rsid w:val="00B41B71"/>
    <w:rsid w:val="00B434AC"/>
    <w:rsid w:val="00B50F29"/>
    <w:rsid w:val="00B5126C"/>
    <w:rsid w:val="00B5247F"/>
    <w:rsid w:val="00B5404E"/>
    <w:rsid w:val="00B55189"/>
    <w:rsid w:val="00B572F1"/>
    <w:rsid w:val="00B578A4"/>
    <w:rsid w:val="00B67E27"/>
    <w:rsid w:val="00B7201C"/>
    <w:rsid w:val="00B74097"/>
    <w:rsid w:val="00B8277E"/>
    <w:rsid w:val="00B83987"/>
    <w:rsid w:val="00B84529"/>
    <w:rsid w:val="00B86C6C"/>
    <w:rsid w:val="00B91CFA"/>
    <w:rsid w:val="00B959F2"/>
    <w:rsid w:val="00B96DB3"/>
    <w:rsid w:val="00BA1387"/>
    <w:rsid w:val="00BA5D57"/>
    <w:rsid w:val="00BB40E5"/>
    <w:rsid w:val="00BC0B91"/>
    <w:rsid w:val="00BC3F4D"/>
    <w:rsid w:val="00BC60D4"/>
    <w:rsid w:val="00BC77FD"/>
    <w:rsid w:val="00BD36E7"/>
    <w:rsid w:val="00BD43F1"/>
    <w:rsid w:val="00BD7BEA"/>
    <w:rsid w:val="00BE0E42"/>
    <w:rsid w:val="00BE27A7"/>
    <w:rsid w:val="00BE4289"/>
    <w:rsid w:val="00BE6027"/>
    <w:rsid w:val="00BE712F"/>
    <w:rsid w:val="00BF25A2"/>
    <w:rsid w:val="00BF36F6"/>
    <w:rsid w:val="00BF4536"/>
    <w:rsid w:val="00C03EDA"/>
    <w:rsid w:val="00C102DA"/>
    <w:rsid w:val="00C22D3F"/>
    <w:rsid w:val="00C332CF"/>
    <w:rsid w:val="00C3465D"/>
    <w:rsid w:val="00C37363"/>
    <w:rsid w:val="00C42379"/>
    <w:rsid w:val="00C44777"/>
    <w:rsid w:val="00C47562"/>
    <w:rsid w:val="00C525F1"/>
    <w:rsid w:val="00C54F39"/>
    <w:rsid w:val="00C56E6B"/>
    <w:rsid w:val="00C56F49"/>
    <w:rsid w:val="00C658EF"/>
    <w:rsid w:val="00C67D81"/>
    <w:rsid w:val="00C70B33"/>
    <w:rsid w:val="00C712BC"/>
    <w:rsid w:val="00C80280"/>
    <w:rsid w:val="00C93841"/>
    <w:rsid w:val="00C94748"/>
    <w:rsid w:val="00CA2555"/>
    <w:rsid w:val="00CB25A2"/>
    <w:rsid w:val="00CB4267"/>
    <w:rsid w:val="00CB7596"/>
    <w:rsid w:val="00CC2B7B"/>
    <w:rsid w:val="00CC7818"/>
    <w:rsid w:val="00CD1132"/>
    <w:rsid w:val="00CD7986"/>
    <w:rsid w:val="00CE03E7"/>
    <w:rsid w:val="00CE5759"/>
    <w:rsid w:val="00CF5025"/>
    <w:rsid w:val="00D0029D"/>
    <w:rsid w:val="00D015D2"/>
    <w:rsid w:val="00D01730"/>
    <w:rsid w:val="00D0236B"/>
    <w:rsid w:val="00D114C3"/>
    <w:rsid w:val="00D12127"/>
    <w:rsid w:val="00D17095"/>
    <w:rsid w:val="00D17CE3"/>
    <w:rsid w:val="00D2488E"/>
    <w:rsid w:val="00D252E2"/>
    <w:rsid w:val="00D261E8"/>
    <w:rsid w:val="00D268A7"/>
    <w:rsid w:val="00D26934"/>
    <w:rsid w:val="00D304C1"/>
    <w:rsid w:val="00D341CD"/>
    <w:rsid w:val="00D34A67"/>
    <w:rsid w:val="00D44353"/>
    <w:rsid w:val="00D45704"/>
    <w:rsid w:val="00D45D8A"/>
    <w:rsid w:val="00D50AF5"/>
    <w:rsid w:val="00D52F6D"/>
    <w:rsid w:val="00D57E52"/>
    <w:rsid w:val="00D72DEE"/>
    <w:rsid w:val="00D74453"/>
    <w:rsid w:val="00D80DDE"/>
    <w:rsid w:val="00D810D2"/>
    <w:rsid w:val="00D86DF8"/>
    <w:rsid w:val="00D91BFA"/>
    <w:rsid w:val="00D9402B"/>
    <w:rsid w:val="00D9724C"/>
    <w:rsid w:val="00DB55DB"/>
    <w:rsid w:val="00DB57DF"/>
    <w:rsid w:val="00DB5BCA"/>
    <w:rsid w:val="00DB71D6"/>
    <w:rsid w:val="00DC082E"/>
    <w:rsid w:val="00DC11EE"/>
    <w:rsid w:val="00DC2A23"/>
    <w:rsid w:val="00DC3F0B"/>
    <w:rsid w:val="00DC5625"/>
    <w:rsid w:val="00DC69F8"/>
    <w:rsid w:val="00DD0622"/>
    <w:rsid w:val="00DD6735"/>
    <w:rsid w:val="00DE6B11"/>
    <w:rsid w:val="00DE71F6"/>
    <w:rsid w:val="00DF04BC"/>
    <w:rsid w:val="00DF0DE8"/>
    <w:rsid w:val="00DF140A"/>
    <w:rsid w:val="00DF270C"/>
    <w:rsid w:val="00DF5C25"/>
    <w:rsid w:val="00E07230"/>
    <w:rsid w:val="00E13800"/>
    <w:rsid w:val="00E13F16"/>
    <w:rsid w:val="00E21724"/>
    <w:rsid w:val="00E22D10"/>
    <w:rsid w:val="00E241E8"/>
    <w:rsid w:val="00E2588A"/>
    <w:rsid w:val="00E32B44"/>
    <w:rsid w:val="00E34925"/>
    <w:rsid w:val="00E4526E"/>
    <w:rsid w:val="00E46EE3"/>
    <w:rsid w:val="00E501BA"/>
    <w:rsid w:val="00E510E7"/>
    <w:rsid w:val="00E55401"/>
    <w:rsid w:val="00E579BC"/>
    <w:rsid w:val="00E648FC"/>
    <w:rsid w:val="00E64AAB"/>
    <w:rsid w:val="00E67CF1"/>
    <w:rsid w:val="00E72462"/>
    <w:rsid w:val="00E7720B"/>
    <w:rsid w:val="00E82F63"/>
    <w:rsid w:val="00E865D1"/>
    <w:rsid w:val="00E87872"/>
    <w:rsid w:val="00E901F9"/>
    <w:rsid w:val="00EA6A14"/>
    <w:rsid w:val="00EB1B08"/>
    <w:rsid w:val="00EB3BA8"/>
    <w:rsid w:val="00EB7781"/>
    <w:rsid w:val="00ED09A5"/>
    <w:rsid w:val="00ED3401"/>
    <w:rsid w:val="00EE7159"/>
    <w:rsid w:val="00EF02A6"/>
    <w:rsid w:val="00EF1811"/>
    <w:rsid w:val="00F01C59"/>
    <w:rsid w:val="00F048C4"/>
    <w:rsid w:val="00F079BC"/>
    <w:rsid w:val="00F12EB1"/>
    <w:rsid w:val="00F2392D"/>
    <w:rsid w:val="00F23E88"/>
    <w:rsid w:val="00F24D57"/>
    <w:rsid w:val="00F31BBE"/>
    <w:rsid w:val="00F3568E"/>
    <w:rsid w:val="00F551CD"/>
    <w:rsid w:val="00F5789F"/>
    <w:rsid w:val="00F60D74"/>
    <w:rsid w:val="00F633C2"/>
    <w:rsid w:val="00F643E1"/>
    <w:rsid w:val="00F73698"/>
    <w:rsid w:val="00F76887"/>
    <w:rsid w:val="00F852DA"/>
    <w:rsid w:val="00F8729A"/>
    <w:rsid w:val="00F918ED"/>
    <w:rsid w:val="00FA7F93"/>
    <w:rsid w:val="00FB2F4C"/>
    <w:rsid w:val="00FC0B7A"/>
    <w:rsid w:val="00FC3498"/>
    <w:rsid w:val="00FC4BAE"/>
    <w:rsid w:val="00FC4FF5"/>
    <w:rsid w:val="00FC56E3"/>
    <w:rsid w:val="00FD1582"/>
    <w:rsid w:val="00FD46DC"/>
    <w:rsid w:val="00FD5960"/>
    <w:rsid w:val="00FE0E74"/>
    <w:rsid w:val="00FE2160"/>
    <w:rsid w:val="00FE5254"/>
    <w:rsid w:val="00FE573A"/>
    <w:rsid w:val="00FF29E6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 1 Char Char"/>
    <w:basedOn w:val="a"/>
    <w:next w:val="a"/>
    <w:link w:val="1Char"/>
    <w:qFormat/>
    <w:rsid w:val="002227D0"/>
    <w:pPr>
      <w:keepNext/>
      <w:keepLines/>
      <w:spacing w:before="240" w:after="80" w:line="520" w:lineRule="exact"/>
      <w:jc w:val="center"/>
      <w:outlineLvl w:val="0"/>
    </w:pPr>
    <w:rPr>
      <w:rFonts w:eastAsia="方正小标宋简体"/>
      <w:bCs/>
      <w:kern w:val="44"/>
      <w:sz w:val="3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 Char Char Char"/>
    <w:basedOn w:val="a0"/>
    <w:link w:val="1"/>
    <w:rsid w:val="002227D0"/>
    <w:rPr>
      <w:rFonts w:ascii="Times New Roman" w:eastAsia="方正小标宋简体" w:hAnsi="Times New Roman" w:cs="Times New Roman"/>
      <w:bCs/>
      <w:kern w:val="44"/>
      <w:sz w:val="38"/>
      <w:szCs w:val="44"/>
    </w:rPr>
  </w:style>
  <w:style w:type="paragraph" w:styleId="a3">
    <w:name w:val="header"/>
    <w:basedOn w:val="a"/>
    <w:link w:val="Char"/>
    <w:rsid w:val="0022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7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2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27D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9343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47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7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标题 1 Char Char"/>
    <w:basedOn w:val="a"/>
    <w:next w:val="a"/>
    <w:link w:val="1Char"/>
    <w:qFormat/>
    <w:rsid w:val="002227D0"/>
    <w:pPr>
      <w:keepNext/>
      <w:keepLines/>
      <w:spacing w:before="240" w:after="80" w:line="520" w:lineRule="exact"/>
      <w:jc w:val="center"/>
      <w:outlineLvl w:val="0"/>
    </w:pPr>
    <w:rPr>
      <w:rFonts w:eastAsia="方正小标宋简体"/>
      <w:bCs/>
      <w:kern w:val="44"/>
      <w:sz w:val="3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 Char Char Char"/>
    <w:basedOn w:val="a0"/>
    <w:link w:val="1"/>
    <w:rsid w:val="002227D0"/>
    <w:rPr>
      <w:rFonts w:ascii="Times New Roman" w:eastAsia="方正小标宋简体" w:hAnsi="Times New Roman" w:cs="Times New Roman"/>
      <w:bCs/>
      <w:kern w:val="44"/>
      <w:sz w:val="38"/>
      <w:szCs w:val="44"/>
    </w:rPr>
  </w:style>
  <w:style w:type="paragraph" w:styleId="a3">
    <w:name w:val="header"/>
    <w:basedOn w:val="a"/>
    <w:link w:val="Char"/>
    <w:rsid w:val="0022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27D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22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27D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9343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747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47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HGY</dc:creator>
  <cp:keywords/>
  <dc:description/>
  <cp:lastModifiedBy>李军民</cp:lastModifiedBy>
  <cp:revision>566</cp:revision>
  <cp:lastPrinted>2015-05-18T06:30:00Z</cp:lastPrinted>
  <dcterms:created xsi:type="dcterms:W3CDTF">2015-05-12T03:19:00Z</dcterms:created>
  <dcterms:modified xsi:type="dcterms:W3CDTF">2019-06-06T07:42:00Z</dcterms:modified>
</cp:coreProperties>
</file>