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609C8" w:rsidRDefault="00527B6A" w:rsidP="004550F4">
      <w:pPr>
        <w:jc w:val="center"/>
        <w:rPr>
          <w:sz w:val="44"/>
          <w:szCs w:val="44"/>
        </w:rPr>
      </w:pPr>
      <w:r w:rsidRPr="004550F4">
        <w:rPr>
          <w:rFonts w:hint="eastAsia"/>
          <w:sz w:val="44"/>
          <w:szCs w:val="44"/>
        </w:rPr>
        <w:t>研究生系统学生模块使用手册</w:t>
      </w:r>
    </w:p>
    <w:p w:rsidR="008E6643" w:rsidRPr="004550F4" w:rsidRDefault="008E6643" w:rsidP="008E6643">
      <w:pPr>
        <w:pStyle w:val="2"/>
      </w:pPr>
      <w:r>
        <w:t>系统准备</w:t>
      </w:r>
    </w:p>
    <w:p w:rsidR="004550F4" w:rsidRDefault="004550F4" w:rsidP="008E6643">
      <w:pPr>
        <w:pStyle w:val="3"/>
      </w:pPr>
      <w:r>
        <w:t>登录</w:t>
      </w:r>
    </w:p>
    <w:p w:rsidR="004550F4" w:rsidRDefault="004550F4">
      <w:r>
        <w:rPr>
          <w:noProof/>
        </w:rPr>
        <w:drawing>
          <wp:inline distT="0" distB="0" distL="0" distR="0">
            <wp:extent cx="5274310" cy="2468880"/>
            <wp:effectExtent l="0" t="0" r="2540" b="762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688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550F4" w:rsidRDefault="004550F4" w:rsidP="004550F4">
      <w:pPr>
        <w:pStyle w:val="a3"/>
        <w:numPr>
          <w:ilvl w:val="0"/>
          <w:numId w:val="10"/>
        </w:numPr>
        <w:ind w:firstLineChars="0"/>
      </w:pPr>
      <w:r>
        <w:t>选择角色为：</w:t>
      </w:r>
      <w:r>
        <w:rPr>
          <w:rFonts w:hint="eastAsia"/>
        </w:rPr>
        <w:t>学生</w:t>
      </w:r>
    </w:p>
    <w:p w:rsidR="004550F4" w:rsidRDefault="004550F4" w:rsidP="004550F4">
      <w:pPr>
        <w:pStyle w:val="a3"/>
        <w:numPr>
          <w:ilvl w:val="0"/>
          <w:numId w:val="10"/>
        </w:numPr>
        <w:ind w:firstLineChars="0"/>
      </w:pPr>
      <w:r>
        <w:t>登录名为学号：</w:t>
      </w:r>
      <w:r>
        <w:rPr>
          <w:rFonts w:hint="eastAsia"/>
        </w:rPr>
        <w:t>学号</w:t>
      </w:r>
      <w:r w:rsidR="00E50BDB">
        <w:rPr>
          <w:rFonts w:hint="eastAsia"/>
        </w:rPr>
        <w:t>见通知书</w:t>
      </w:r>
    </w:p>
    <w:p w:rsidR="004550F4" w:rsidRDefault="004550F4" w:rsidP="004550F4">
      <w:pPr>
        <w:pStyle w:val="a3"/>
        <w:numPr>
          <w:ilvl w:val="0"/>
          <w:numId w:val="10"/>
        </w:numPr>
        <w:ind w:firstLineChars="0"/>
      </w:pPr>
      <w:r>
        <w:rPr>
          <w:rFonts w:hint="eastAsia"/>
        </w:rPr>
        <w:t>登录密码：登录密码初始为您身份证后</w:t>
      </w:r>
      <w:r>
        <w:rPr>
          <w:rFonts w:hint="eastAsia"/>
        </w:rPr>
        <w:t>6</w:t>
      </w:r>
      <w:r>
        <w:rPr>
          <w:rFonts w:hint="eastAsia"/>
        </w:rPr>
        <w:t>位，如果以字母结尾，请分</w:t>
      </w:r>
      <w:r w:rsidR="00E50BDB">
        <w:rPr>
          <w:rFonts w:hint="eastAsia"/>
        </w:rPr>
        <w:t>别</w:t>
      </w:r>
      <w:r>
        <w:rPr>
          <w:rFonts w:hint="eastAsia"/>
        </w:rPr>
        <w:t>尝试大小</w:t>
      </w:r>
      <w:r w:rsidR="00E50BDB">
        <w:rPr>
          <w:rFonts w:hint="eastAsia"/>
        </w:rPr>
        <w:t>写</w:t>
      </w:r>
      <w:r>
        <w:rPr>
          <w:rFonts w:hint="eastAsia"/>
        </w:rPr>
        <w:t>字母</w:t>
      </w:r>
    </w:p>
    <w:p w:rsidR="004550F4" w:rsidRDefault="004550F4" w:rsidP="004550F4">
      <w:pPr>
        <w:pStyle w:val="a3"/>
        <w:numPr>
          <w:ilvl w:val="0"/>
          <w:numId w:val="10"/>
        </w:numPr>
        <w:ind w:firstLineChars="0"/>
      </w:pPr>
      <w:r>
        <w:t>本系统支持</w:t>
      </w:r>
      <w:r>
        <w:rPr>
          <w:rFonts w:hint="eastAsia"/>
        </w:rPr>
        <w:t>IE</w:t>
      </w:r>
      <w:r>
        <w:t>8</w:t>
      </w:r>
      <w:r>
        <w:t>或更高版本的</w:t>
      </w:r>
      <w:r>
        <w:t>IE</w:t>
      </w:r>
      <w:r>
        <w:t>浏览器，如果您的版本过低请升级到更高版本</w:t>
      </w:r>
    </w:p>
    <w:p w:rsidR="004550F4" w:rsidRDefault="004550F4" w:rsidP="004550F4">
      <w:pPr>
        <w:pStyle w:val="a3"/>
        <w:numPr>
          <w:ilvl w:val="0"/>
          <w:numId w:val="10"/>
        </w:numPr>
        <w:ind w:firstLineChars="0"/>
      </w:pPr>
      <w:r>
        <w:t>本系统推荐使用安全高效的</w:t>
      </w:r>
      <w:r>
        <w:rPr>
          <w:rFonts w:hint="eastAsia"/>
        </w:rPr>
        <w:t>c</w:t>
      </w:r>
      <w:r>
        <w:t>hrome</w:t>
      </w:r>
      <w:r>
        <w:t>浏览器</w:t>
      </w:r>
      <w:r w:rsidRPr="004550F4">
        <w:t>http://rj.baidu.com/soft/detail/14744.html</w:t>
      </w:r>
    </w:p>
    <w:p w:rsidR="004550F4" w:rsidRDefault="008E6643" w:rsidP="008E6643">
      <w:pPr>
        <w:pStyle w:val="3"/>
      </w:pPr>
      <w:r>
        <w:t>首要任务</w:t>
      </w:r>
    </w:p>
    <w:p w:rsidR="008E6643" w:rsidRDefault="008E6643">
      <w:r>
        <w:rPr>
          <w:noProof/>
        </w:rPr>
        <w:drawing>
          <wp:inline distT="0" distB="0" distL="0" distR="0">
            <wp:extent cx="5274310" cy="2103120"/>
            <wp:effectExtent l="0" t="0" r="254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103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E6643" w:rsidRDefault="008E6643">
      <w:r>
        <w:rPr>
          <w:rFonts w:hint="eastAsia"/>
        </w:rPr>
        <w:t>1.</w:t>
      </w:r>
      <w:r>
        <w:rPr>
          <w:rFonts w:hint="eastAsia"/>
        </w:rPr>
        <w:t>为了您的个人信息安全，首次登录请修改个人默认密码（系统右上角</w:t>
      </w:r>
      <w:r w:rsidRPr="008E6643">
        <w:rPr>
          <w:rFonts w:hint="eastAsia"/>
          <w:b/>
        </w:rPr>
        <w:t>修改密码</w:t>
      </w:r>
      <w:r>
        <w:rPr>
          <w:rFonts w:hint="eastAsia"/>
        </w:rPr>
        <w:t>）</w:t>
      </w:r>
    </w:p>
    <w:p w:rsidR="008E6643" w:rsidRDefault="008E6643">
      <w:r>
        <w:rPr>
          <w:rFonts w:hint="eastAsia"/>
        </w:rPr>
        <w:t>2.</w:t>
      </w:r>
      <w:r>
        <w:rPr>
          <w:rFonts w:hint="eastAsia"/>
        </w:rPr>
        <w:t>首次登录系统您必须</w:t>
      </w:r>
      <w:r w:rsidRPr="008E6643">
        <w:rPr>
          <w:rFonts w:hint="eastAsia"/>
          <w:b/>
        </w:rPr>
        <w:t>申请导师</w:t>
      </w:r>
      <w:r>
        <w:rPr>
          <w:rFonts w:hint="eastAsia"/>
        </w:rPr>
        <w:t>，在没有导师的情况下其它操作都是无效的。</w:t>
      </w:r>
    </w:p>
    <w:p w:rsidR="008E6643" w:rsidRDefault="008E6643">
      <w:r>
        <w:rPr>
          <w:rFonts w:hint="eastAsia"/>
        </w:rPr>
        <w:t>3.</w:t>
      </w:r>
      <w:r>
        <w:rPr>
          <w:rFonts w:hint="eastAsia"/>
        </w:rPr>
        <w:t>导师申请成功后您可以为自己安排学习计划</w:t>
      </w:r>
      <w:r>
        <w:rPr>
          <w:rFonts w:hint="eastAsia"/>
        </w:rPr>
        <w:t>-</w:t>
      </w:r>
      <w:r w:rsidRPr="008E6643">
        <w:rPr>
          <w:rFonts w:hint="eastAsia"/>
          <w:b/>
        </w:rPr>
        <w:t>选课</w:t>
      </w:r>
    </w:p>
    <w:p w:rsidR="008E6643" w:rsidRDefault="008E6643" w:rsidP="008E6643">
      <w:pPr>
        <w:pStyle w:val="2"/>
      </w:pPr>
      <w:r>
        <w:rPr>
          <w:rFonts w:hint="eastAsia"/>
        </w:rPr>
        <w:lastRenderedPageBreak/>
        <w:t>功能介绍及操作</w:t>
      </w:r>
    </w:p>
    <w:p w:rsidR="008E6643" w:rsidRDefault="008E6643" w:rsidP="008E6643">
      <w:pPr>
        <w:pStyle w:val="3"/>
      </w:pPr>
      <w:r>
        <w:rPr>
          <w:rFonts w:hint="eastAsia"/>
        </w:rPr>
        <w:t>我的信息</w:t>
      </w:r>
    </w:p>
    <w:p w:rsidR="00B52123" w:rsidRPr="00B52123" w:rsidRDefault="00B52123" w:rsidP="00B52123">
      <w:r>
        <w:t>您可以对自己的基本信息进行维护</w:t>
      </w:r>
      <w:r w:rsidR="006779EE">
        <w:t>为方便及时联系到您请在更新手机</w:t>
      </w:r>
      <w:r w:rsidR="006779EE">
        <w:rPr>
          <w:rFonts w:hint="eastAsia"/>
        </w:rPr>
        <w:t>号码或寝室住址的时候及时更新到系统中。</w:t>
      </w:r>
    </w:p>
    <w:p w:rsidR="008E6643" w:rsidRDefault="008E6643" w:rsidP="008E6643">
      <w:pPr>
        <w:pStyle w:val="3"/>
      </w:pPr>
      <w:r>
        <w:rPr>
          <w:rFonts w:hint="eastAsia"/>
        </w:rPr>
        <w:t>我的培养计划</w:t>
      </w:r>
    </w:p>
    <w:p w:rsidR="006779EE" w:rsidRDefault="00014AC8" w:rsidP="00014AC8">
      <w:pPr>
        <w:pStyle w:val="4"/>
      </w:pPr>
      <w:r>
        <w:t>尚未选课</w:t>
      </w:r>
    </w:p>
    <w:p w:rsidR="00014AC8" w:rsidRDefault="00014AC8" w:rsidP="006779EE">
      <w:r>
        <w:rPr>
          <w:rFonts w:hint="eastAsia"/>
        </w:rPr>
        <w:t>如果您尚未选课则需要选课</w:t>
      </w:r>
    </w:p>
    <w:p w:rsidR="00014AC8" w:rsidRDefault="003B6A3D" w:rsidP="006779EE">
      <w:r>
        <w:rPr>
          <w:noProof/>
        </w:rPr>
        <w:drawing>
          <wp:inline distT="0" distB="0" distL="0" distR="0">
            <wp:extent cx="5274310" cy="3118485"/>
            <wp:effectExtent l="19050" t="0" r="2540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1184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B6A3D" w:rsidRDefault="003B6A3D" w:rsidP="006779EE">
      <w:r w:rsidRPr="00C3233A">
        <w:rPr>
          <w:rFonts w:hint="eastAsia"/>
          <w:b/>
        </w:rPr>
        <w:t>A</w:t>
      </w:r>
      <w:r w:rsidRPr="00C3233A">
        <w:rPr>
          <w:rFonts w:hint="eastAsia"/>
          <w:b/>
        </w:rPr>
        <w:t>区域：</w:t>
      </w:r>
      <w:r>
        <w:rPr>
          <w:rFonts w:hint="eastAsia"/>
        </w:rPr>
        <w:t>此区域为您的学分要求，您所选课内容学分必须满足此要求。</w:t>
      </w:r>
    </w:p>
    <w:p w:rsidR="003B6A3D" w:rsidRDefault="003B6A3D" w:rsidP="003B6A3D">
      <w:pPr>
        <w:pStyle w:val="a3"/>
        <w:numPr>
          <w:ilvl w:val="0"/>
          <w:numId w:val="11"/>
        </w:numPr>
        <w:ind w:firstLineChars="0"/>
      </w:pPr>
      <w:r>
        <w:t>学分上限：</w:t>
      </w:r>
      <w:r>
        <w:rPr>
          <w:rFonts w:hint="eastAsia"/>
        </w:rPr>
        <w:t>所选课程学分累计不得超过此分数</w:t>
      </w:r>
    </w:p>
    <w:p w:rsidR="003B6A3D" w:rsidRDefault="003B6A3D" w:rsidP="003B6A3D">
      <w:pPr>
        <w:pStyle w:val="a3"/>
        <w:numPr>
          <w:ilvl w:val="0"/>
          <w:numId w:val="11"/>
        </w:numPr>
        <w:ind w:firstLineChars="0"/>
      </w:pPr>
      <w:r>
        <w:t>毕业学</w:t>
      </w:r>
      <w:r w:rsidR="00E50BDB">
        <w:rPr>
          <w:rFonts w:hint="eastAsia"/>
        </w:rPr>
        <w:t>分</w:t>
      </w:r>
      <w:r>
        <w:t>：</w:t>
      </w:r>
      <w:r>
        <w:rPr>
          <w:rFonts w:hint="eastAsia"/>
        </w:rPr>
        <w:t>所选课程学分累计达到此分数即可毕业</w:t>
      </w:r>
    </w:p>
    <w:p w:rsidR="003B6A3D" w:rsidRDefault="003B6A3D" w:rsidP="003B6A3D">
      <w:pPr>
        <w:pStyle w:val="a3"/>
        <w:numPr>
          <w:ilvl w:val="0"/>
          <w:numId w:val="11"/>
        </w:numPr>
        <w:ind w:firstLineChars="0"/>
      </w:pPr>
      <w:r>
        <w:t>学位课学分：</w:t>
      </w:r>
      <w:r>
        <w:rPr>
          <w:rFonts w:hint="eastAsia"/>
        </w:rPr>
        <w:t>所选课程中学位课（课程类型后面跟</w:t>
      </w:r>
      <w:r>
        <w:rPr>
          <w:rFonts w:hint="eastAsia"/>
        </w:rPr>
        <w:t>[</w:t>
      </w:r>
      <w:r>
        <w:rPr>
          <w:rFonts w:hint="eastAsia"/>
        </w:rPr>
        <w:t>学</w:t>
      </w:r>
      <w:r>
        <w:rPr>
          <w:rFonts w:hint="eastAsia"/>
        </w:rPr>
        <w:t>]</w:t>
      </w:r>
      <w:r>
        <w:rPr>
          <w:rFonts w:hint="eastAsia"/>
        </w:rPr>
        <w:t>注明）学分最低要求（只能多不能少）</w:t>
      </w:r>
    </w:p>
    <w:p w:rsidR="003B6A3D" w:rsidRDefault="003B6A3D" w:rsidP="003B6A3D">
      <w:pPr>
        <w:pStyle w:val="a3"/>
        <w:numPr>
          <w:ilvl w:val="0"/>
          <w:numId w:val="11"/>
        </w:numPr>
        <w:ind w:firstLineChars="0"/>
      </w:pPr>
      <w:r>
        <w:t>公共选选课：</w:t>
      </w:r>
      <w:r>
        <w:rPr>
          <w:rFonts w:hint="eastAsia"/>
        </w:rPr>
        <w:t>所选课程中</w:t>
      </w:r>
      <w:r>
        <w:t>公共选选课</w:t>
      </w:r>
      <w:r>
        <w:rPr>
          <w:rFonts w:hint="eastAsia"/>
        </w:rPr>
        <w:t>学分最低要求</w:t>
      </w:r>
    </w:p>
    <w:p w:rsidR="003B6A3D" w:rsidRDefault="003B6A3D" w:rsidP="003B6A3D">
      <w:pPr>
        <w:pStyle w:val="a3"/>
        <w:numPr>
          <w:ilvl w:val="0"/>
          <w:numId w:val="11"/>
        </w:numPr>
        <w:ind w:firstLineChars="0"/>
      </w:pPr>
      <w:r>
        <w:rPr>
          <w:rFonts w:hint="eastAsia"/>
        </w:rPr>
        <w:t>跨学科学分：所选课程中跨学科选课学分最低要求</w:t>
      </w:r>
    </w:p>
    <w:p w:rsidR="003B6A3D" w:rsidRDefault="003B6A3D" w:rsidP="003B6A3D">
      <w:r w:rsidRPr="00C3233A">
        <w:rPr>
          <w:rFonts w:hint="eastAsia"/>
          <w:b/>
        </w:rPr>
        <w:t>B</w:t>
      </w:r>
      <w:r w:rsidRPr="00C3233A">
        <w:rPr>
          <w:rFonts w:hint="eastAsia"/>
          <w:b/>
        </w:rPr>
        <w:t>区域：</w:t>
      </w:r>
      <w:r w:rsidR="00E54B9A">
        <w:rPr>
          <w:rFonts w:hint="eastAsia"/>
        </w:rPr>
        <w:t>在最左侧点击“选择”可以选定</w:t>
      </w:r>
      <w:r>
        <w:rPr>
          <w:rFonts w:hint="eastAsia"/>
        </w:rPr>
        <w:t>本专业课程或跨专业选修课程</w:t>
      </w:r>
    </w:p>
    <w:p w:rsidR="003B6A3D" w:rsidRDefault="003B6A3D" w:rsidP="003B6A3D">
      <w:r>
        <w:rPr>
          <w:rFonts w:hint="eastAsia"/>
        </w:rPr>
        <w:t>C</w:t>
      </w:r>
      <w:r>
        <w:rPr>
          <w:rFonts w:hint="eastAsia"/>
        </w:rPr>
        <w:t>、</w:t>
      </w:r>
      <w:r>
        <w:rPr>
          <w:rFonts w:hint="eastAsia"/>
        </w:rPr>
        <w:t>D</w:t>
      </w:r>
      <w:r>
        <w:rPr>
          <w:rFonts w:hint="eastAsia"/>
        </w:rPr>
        <w:t>区域：选择或取消课程，特别说明：必</w:t>
      </w:r>
      <w:r w:rsidR="00C3233A">
        <w:rPr>
          <w:rFonts w:hint="eastAsia"/>
        </w:rPr>
        <w:t>选</w:t>
      </w:r>
      <w:r>
        <w:rPr>
          <w:rFonts w:hint="eastAsia"/>
        </w:rPr>
        <w:t>课程不能操作</w:t>
      </w:r>
    </w:p>
    <w:p w:rsidR="003B6A3D" w:rsidRPr="00C3233A" w:rsidRDefault="003B6A3D" w:rsidP="003B6A3D">
      <w:pPr>
        <w:rPr>
          <w:b/>
        </w:rPr>
      </w:pPr>
      <w:r w:rsidRPr="00C3233A">
        <w:rPr>
          <w:rFonts w:hint="eastAsia"/>
          <w:b/>
        </w:rPr>
        <w:t>E</w:t>
      </w:r>
      <w:r w:rsidRPr="00C3233A">
        <w:rPr>
          <w:rFonts w:hint="eastAsia"/>
          <w:b/>
        </w:rPr>
        <w:t>区域：</w:t>
      </w:r>
    </w:p>
    <w:p w:rsidR="003B6A3D" w:rsidRDefault="003B6A3D" w:rsidP="003B6A3D">
      <w:pPr>
        <w:pStyle w:val="a3"/>
        <w:numPr>
          <w:ilvl w:val="0"/>
          <w:numId w:val="12"/>
        </w:numPr>
        <w:ind w:firstLineChars="0"/>
      </w:pPr>
      <w:r>
        <w:t>提交审核：</w:t>
      </w:r>
      <w:r>
        <w:rPr>
          <w:rFonts w:hint="eastAsia"/>
        </w:rPr>
        <w:t>提交相关人员审核，提交后除非打回，否则不得修改</w:t>
      </w:r>
    </w:p>
    <w:p w:rsidR="003B6A3D" w:rsidRDefault="003B6A3D" w:rsidP="003B6A3D">
      <w:pPr>
        <w:pStyle w:val="a3"/>
        <w:numPr>
          <w:ilvl w:val="0"/>
          <w:numId w:val="12"/>
        </w:numPr>
        <w:ind w:firstLineChars="0"/>
      </w:pPr>
      <w:r>
        <w:t>保存：</w:t>
      </w:r>
      <w:r>
        <w:rPr>
          <w:rFonts w:hint="eastAsia"/>
        </w:rPr>
        <w:t>草稿状态可以继续编辑</w:t>
      </w:r>
    </w:p>
    <w:p w:rsidR="003B6A3D" w:rsidRDefault="003B6A3D" w:rsidP="003B6A3D">
      <w:r>
        <w:t>在选课时</w:t>
      </w:r>
      <w:r>
        <w:rPr>
          <w:rFonts w:hint="eastAsia"/>
        </w:rPr>
        <w:t>A</w:t>
      </w:r>
      <w:r>
        <w:rPr>
          <w:rFonts w:hint="eastAsia"/>
        </w:rPr>
        <w:t>区域所有学分变成蓝色之后才可以提交审核。</w:t>
      </w:r>
    </w:p>
    <w:p w:rsidR="00014AC8" w:rsidRDefault="00014AC8" w:rsidP="00014AC8">
      <w:pPr>
        <w:pStyle w:val="4"/>
      </w:pPr>
      <w:r>
        <w:lastRenderedPageBreak/>
        <w:t>审核中</w:t>
      </w:r>
    </w:p>
    <w:p w:rsidR="00B8203F" w:rsidRPr="00B8203F" w:rsidRDefault="00B8203F" w:rsidP="00B8203F">
      <w:r>
        <w:t>提交审核后，可以查看自己选课的审核状态</w:t>
      </w:r>
    </w:p>
    <w:p w:rsidR="00B8203F" w:rsidRDefault="00B8203F" w:rsidP="006779EE">
      <w:r>
        <w:rPr>
          <w:noProof/>
        </w:rPr>
        <w:drawing>
          <wp:inline distT="0" distB="0" distL="0" distR="0">
            <wp:extent cx="5274310" cy="3597910"/>
            <wp:effectExtent l="0" t="0" r="2540" b="254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597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8203F" w:rsidRDefault="00B8203F" w:rsidP="001D692B">
      <w:pPr>
        <w:pStyle w:val="a3"/>
        <w:numPr>
          <w:ilvl w:val="0"/>
          <w:numId w:val="14"/>
        </w:numPr>
        <w:ind w:firstLineChars="0"/>
      </w:pPr>
      <w:r>
        <w:t>重新规划：</w:t>
      </w:r>
      <w:r w:rsidR="001D692B">
        <w:rPr>
          <w:rFonts w:hint="eastAsia"/>
        </w:rPr>
        <w:t>此操作可以让您重新</w:t>
      </w:r>
      <w:r w:rsidR="00C3233A">
        <w:rPr>
          <w:rFonts w:hint="eastAsia"/>
        </w:rPr>
        <w:t>设置</w:t>
      </w:r>
      <w:r w:rsidR="001D692B">
        <w:rPr>
          <w:rFonts w:hint="eastAsia"/>
        </w:rPr>
        <w:t>培养</w:t>
      </w:r>
      <w:r w:rsidR="00C3233A">
        <w:rPr>
          <w:rFonts w:hint="eastAsia"/>
        </w:rPr>
        <w:t>计划</w:t>
      </w:r>
      <w:r w:rsidR="001D692B">
        <w:rPr>
          <w:rFonts w:hint="eastAsia"/>
        </w:rPr>
        <w:t>。特别说明：</w:t>
      </w:r>
      <w:r w:rsidR="00C3233A">
        <w:rPr>
          <w:rFonts w:hint="eastAsia"/>
        </w:rPr>
        <w:t>此</w:t>
      </w:r>
      <w:r w:rsidR="001D692B">
        <w:rPr>
          <w:rFonts w:hint="eastAsia"/>
        </w:rPr>
        <w:t>功能需要管理员开启，如果关闭则此功能不可见。</w:t>
      </w:r>
    </w:p>
    <w:p w:rsidR="001D692B" w:rsidRDefault="001D692B" w:rsidP="001D692B">
      <w:pPr>
        <w:pStyle w:val="a3"/>
        <w:numPr>
          <w:ilvl w:val="0"/>
          <w:numId w:val="14"/>
        </w:numPr>
        <w:ind w:firstLineChars="0"/>
      </w:pPr>
      <w:r>
        <w:t>打印方案：</w:t>
      </w:r>
      <w:r>
        <w:rPr>
          <w:rFonts w:hint="eastAsia"/>
        </w:rPr>
        <w:t>生成打印列表</w:t>
      </w:r>
    </w:p>
    <w:p w:rsidR="001D692B" w:rsidRDefault="001D692B" w:rsidP="001D692B">
      <w:pPr>
        <w:pStyle w:val="a3"/>
        <w:numPr>
          <w:ilvl w:val="0"/>
          <w:numId w:val="14"/>
        </w:numPr>
        <w:ind w:firstLineChars="0"/>
      </w:pPr>
      <w:r>
        <w:t>导出：</w:t>
      </w:r>
      <w:r>
        <w:rPr>
          <w:rFonts w:hint="eastAsia"/>
        </w:rPr>
        <w:t>导出</w:t>
      </w:r>
      <w:r>
        <w:rPr>
          <w:rFonts w:hint="eastAsia"/>
        </w:rPr>
        <w:t>excel</w:t>
      </w:r>
      <w:r>
        <w:rPr>
          <w:rFonts w:hint="eastAsia"/>
        </w:rPr>
        <w:t>文件</w:t>
      </w:r>
    </w:p>
    <w:p w:rsidR="001D692B" w:rsidRDefault="001D692B" w:rsidP="001D692B">
      <w:pPr>
        <w:pStyle w:val="a3"/>
        <w:numPr>
          <w:ilvl w:val="0"/>
          <w:numId w:val="14"/>
        </w:numPr>
        <w:ind w:firstLineChars="0"/>
      </w:pPr>
      <w:r>
        <w:t>当前状态：</w:t>
      </w:r>
      <w:r>
        <w:rPr>
          <w:rFonts w:hint="eastAsia"/>
        </w:rPr>
        <w:t>当前流程审核状态以及审核日志</w:t>
      </w:r>
    </w:p>
    <w:p w:rsidR="00014AC8" w:rsidRDefault="00014AC8" w:rsidP="00014AC8">
      <w:pPr>
        <w:pStyle w:val="4"/>
      </w:pPr>
      <w:r>
        <w:lastRenderedPageBreak/>
        <w:t>审核完成</w:t>
      </w:r>
    </w:p>
    <w:p w:rsidR="00AA15AB" w:rsidRPr="00AA15AB" w:rsidRDefault="00AA15AB" w:rsidP="00AA15AB">
      <w:r>
        <w:rPr>
          <w:noProof/>
        </w:rPr>
        <w:drawing>
          <wp:inline distT="0" distB="0" distL="0" distR="0">
            <wp:extent cx="5274310" cy="4323715"/>
            <wp:effectExtent l="0" t="0" r="2540" b="635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3237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E6643" w:rsidRDefault="008E6643" w:rsidP="008E6643">
      <w:pPr>
        <w:pStyle w:val="3"/>
      </w:pPr>
      <w:r>
        <w:rPr>
          <w:rFonts w:hint="eastAsia"/>
        </w:rPr>
        <w:t>我的导师</w:t>
      </w:r>
    </w:p>
    <w:p w:rsidR="00A56525" w:rsidRDefault="00A56525" w:rsidP="00A56525">
      <w:pPr>
        <w:pStyle w:val="4"/>
      </w:pPr>
      <w:r>
        <w:t>申请导师</w:t>
      </w:r>
    </w:p>
    <w:p w:rsidR="00A56525" w:rsidRDefault="00A56525" w:rsidP="00A56525">
      <w:r>
        <w:t>如果您尚未申请导师，则需要先申请导师</w:t>
      </w:r>
    </w:p>
    <w:p w:rsidR="00A56525" w:rsidRDefault="00A81D31" w:rsidP="00A56525">
      <w:r>
        <w:rPr>
          <w:noProof/>
        </w:rPr>
        <w:lastRenderedPageBreak/>
        <w:drawing>
          <wp:inline distT="0" distB="0" distL="0" distR="0">
            <wp:extent cx="5274310" cy="4384040"/>
            <wp:effectExtent l="0" t="0" r="254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3840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81D31" w:rsidRDefault="003F1F0B" w:rsidP="003F1F0B">
      <w:pPr>
        <w:pStyle w:val="a3"/>
        <w:numPr>
          <w:ilvl w:val="0"/>
          <w:numId w:val="13"/>
        </w:numPr>
        <w:ind w:firstLineChars="0"/>
      </w:pPr>
      <w:r>
        <w:t>选择导师：</w:t>
      </w:r>
      <w:r>
        <w:rPr>
          <w:rFonts w:hint="eastAsia"/>
        </w:rPr>
        <w:t>在查询框中输入导师姓名简拼如：</w:t>
      </w:r>
      <w:r>
        <w:rPr>
          <w:rFonts w:hint="eastAsia"/>
        </w:rPr>
        <w:t>zs(</w:t>
      </w:r>
      <w:r>
        <w:t>张三</w:t>
      </w:r>
      <w:r>
        <w:rPr>
          <w:rFonts w:hint="eastAsia"/>
        </w:rPr>
        <w:t>)</w:t>
      </w:r>
      <w:r>
        <w:rPr>
          <w:rFonts w:hint="eastAsia"/>
        </w:rPr>
        <w:t>，在弹出的选择窗口中选择相应的导师名字</w:t>
      </w:r>
      <w:r w:rsidR="00C3233A">
        <w:rPr>
          <w:rFonts w:hint="eastAsia"/>
        </w:rPr>
        <w:t>，如遇重名导师，请以导师单位区分</w:t>
      </w:r>
    </w:p>
    <w:p w:rsidR="003F1F0B" w:rsidRDefault="003F1F0B" w:rsidP="003F1F0B">
      <w:pPr>
        <w:pStyle w:val="a3"/>
        <w:numPr>
          <w:ilvl w:val="0"/>
          <w:numId w:val="13"/>
        </w:numPr>
        <w:ind w:firstLineChars="0"/>
      </w:pPr>
      <w:r>
        <w:t>在导师信息栏中，姓名与查询框姓名一致后即可提交申请</w:t>
      </w:r>
    </w:p>
    <w:p w:rsidR="003F1F0B" w:rsidRPr="00A56525" w:rsidRDefault="003F1F0B" w:rsidP="003F1F0B">
      <w:r>
        <w:rPr>
          <w:noProof/>
        </w:rPr>
        <w:lastRenderedPageBreak/>
        <w:drawing>
          <wp:inline distT="0" distB="0" distL="0" distR="0">
            <wp:extent cx="4529171" cy="4438682"/>
            <wp:effectExtent l="0" t="0" r="5080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529171" cy="44386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56525" w:rsidRDefault="00A56525" w:rsidP="00A56525">
      <w:pPr>
        <w:pStyle w:val="4"/>
      </w:pPr>
      <w:r>
        <w:t>审核中</w:t>
      </w:r>
    </w:p>
    <w:p w:rsidR="00DB3D1A" w:rsidRPr="00DB3D1A" w:rsidRDefault="00DB3D1A" w:rsidP="00DB3D1A">
      <w:r>
        <w:t>导师申请后，请耐心待会导师确认</w:t>
      </w:r>
    </w:p>
    <w:p w:rsidR="00DB3D1A" w:rsidRPr="00DB3D1A" w:rsidRDefault="00DB3D1A" w:rsidP="00DB3D1A">
      <w:r>
        <w:rPr>
          <w:noProof/>
        </w:rPr>
        <w:lastRenderedPageBreak/>
        <w:drawing>
          <wp:inline distT="0" distB="0" distL="0" distR="0">
            <wp:extent cx="4372007" cy="3409975"/>
            <wp:effectExtent l="0" t="0" r="9525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372007" cy="3409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56525" w:rsidRDefault="00A56525" w:rsidP="00A56525">
      <w:pPr>
        <w:pStyle w:val="4"/>
      </w:pPr>
      <w:r>
        <w:t>导师信息</w:t>
      </w:r>
    </w:p>
    <w:p w:rsidR="00DB3D1A" w:rsidRPr="00DB3D1A" w:rsidRDefault="00AA15AB" w:rsidP="00DB3D1A">
      <w:r>
        <w:rPr>
          <w:noProof/>
        </w:rPr>
        <w:drawing>
          <wp:inline distT="0" distB="0" distL="0" distR="0">
            <wp:extent cx="3729065" cy="2795608"/>
            <wp:effectExtent l="0" t="0" r="5080" b="508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729065" cy="27956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E6643" w:rsidRDefault="008E6643" w:rsidP="008E6643">
      <w:pPr>
        <w:pStyle w:val="3"/>
      </w:pPr>
      <w:r>
        <w:rPr>
          <w:rFonts w:hint="eastAsia"/>
        </w:rPr>
        <w:lastRenderedPageBreak/>
        <w:t>我的课程表</w:t>
      </w:r>
    </w:p>
    <w:p w:rsidR="00AB41B5" w:rsidRDefault="00AB41B5" w:rsidP="00AB41B5">
      <w:r>
        <w:rPr>
          <w:noProof/>
        </w:rPr>
        <w:drawing>
          <wp:inline distT="0" distB="0" distL="0" distR="0">
            <wp:extent cx="5274310" cy="3940810"/>
            <wp:effectExtent l="0" t="0" r="2540" b="254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40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B41B5" w:rsidRPr="00AB41B5" w:rsidRDefault="00AB41B5" w:rsidP="00AB41B5">
      <w:r>
        <w:t>查询条件：</w:t>
      </w:r>
      <w:r>
        <w:rPr>
          <w:rFonts w:hint="eastAsia"/>
        </w:rPr>
        <w:t>根据学年学期查询该期课程安排，右上角打印按钮可以打印课程表</w:t>
      </w:r>
    </w:p>
    <w:p w:rsidR="008E6643" w:rsidRDefault="008E6643" w:rsidP="008E6643">
      <w:pPr>
        <w:pStyle w:val="3"/>
      </w:pPr>
      <w:r>
        <w:rPr>
          <w:rFonts w:hint="eastAsia"/>
        </w:rPr>
        <w:t>考试安排</w:t>
      </w:r>
    </w:p>
    <w:p w:rsidR="00AB41B5" w:rsidRDefault="00AB41B5" w:rsidP="00AB41B5">
      <w:r>
        <w:t>为您提供选课考试查询安排信息</w:t>
      </w:r>
    </w:p>
    <w:p w:rsidR="00AB41B5" w:rsidRPr="00AB41B5" w:rsidRDefault="00AB41B5" w:rsidP="00AB41B5">
      <w:r>
        <w:rPr>
          <w:noProof/>
        </w:rPr>
        <w:drawing>
          <wp:inline distT="0" distB="0" distL="0" distR="0">
            <wp:extent cx="5274310" cy="1917700"/>
            <wp:effectExtent l="0" t="0" r="2540" b="635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917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E6643" w:rsidRDefault="008E6643" w:rsidP="008E6643">
      <w:pPr>
        <w:pStyle w:val="3"/>
      </w:pPr>
      <w:r>
        <w:rPr>
          <w:rFonts w:hint="eastAsia"/>
        </w:rPr>
        <w:t>成绩查询</w:t>
      </w:r>
    </w:p>
    <w:p w:rsidR="00AB41B5" w:rsidRPr="00AB41B5" w:rsidRDefault="00AB41B5" w:rsidP="00AB41B5">
      <w:r>
        <w:t>显示您的考试成绩信息，说明此处仅展示已安排考试的课程成绩，未安排考试或未提交的考试成绩不会显示。</w:t>
      </w:r>
    </w:p>
    <w:p w:rsidR="00AB41B5" w:rsidRPr="00AB41B5" w:rsidRDefault="00AB41B5" w:rsidP="00AB41B5">
      <w:r>
        <w:rPr>
          <w:noProof/>
        </w:rPr>
        <w:lastRenderedPageBreak/>
        <w:drawing>
          <wp:inline distT="0" distB="0" distL="0" distR="0">
            <wp:extent cx="5274310" cy="3377565"/>
            <wp:effectExtent l="0" t="0" r="2540" b="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3775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E6643" w:rsidRDefault="008E6643" w:rsidP="008E6643">
      <w:pPr>
        <w:pStyle w:val="3"/>
      </w:pPr>
      <w:r>
        <w:rPr>
          <w:rFonts w:hint="eastAsia"/>
        </w:rPr>
        <w:t>我的论文</w:t>
      </w:r>
    </w:p>
    <w:p w:rsidR="00EB36F3" w:rsidRDefault="00EB36F3" w:rsidP="00EB36F3">
      <w:r>
        <w:t>提交或查询您的小论文</w:t>
      </w:r>
    </w:p>
    <w:p w:rsidR="00EB36F3" w:rsidRDefault="00EB36F3" w:rsidP="00EB36F3">
      <w:pPr>
        <w:pStyle w:val="4"/>
      </w:pPr>
      <w:r>
        <w:t>查询论文</w:t>
      </w:r>
    </w:p>
    <w:p w:rsidR="00EB36F3" w:rsidRDefault="00EB36F3" w:rsidP="00EB36F3">
      <w:r>
        <w:rPr>
          <w:noProof/>
        </w:rPr>
        <w:drawing>
          <wp:inline distT="0" distB="0" distL="0" distR="0">
            <wp:extent cx="5274310" cy="1605915"/>
            <wp:effectExtent l="0" t="0" r="2540" b="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6059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B36F3" w:rsidRDefault="00EB36F3" w:rsidP="00EB36F3">
      <w:pPr>
        <w:pStyle w:val="a3"/>
        <w:numPr>
          <w:ilvl w:val="0"/>
          <w:numId w:val="15"/>
        </w:numPr>
        <w:ind w:firstLineChars="0"/>
      </w:pPr>
      <w:r>
        <w:rPr>
          <w:rFonts w:hint="eastAsia"/>
        </w:rPr>
        <w:t>论文条件：选择状态后，仅查看该状态内容，如果不选择则查看所有内容</w:t>
      </w:r>
    </w:p>
    <w:p w:rsidR="00EB36F3" w:rsidRDefault="00EB36F3" w:rsidP="00EB36F3">
      <w:pPr>
        <w:pStyle w:val="a3"/>
        <w:numPr>
          <w:ilvl w:val="0"/>
          <w:numId w:val="15"/>
        </w:numPr>
        <w:ind w:firstLineChars="0"/>
      </w:pPr>
      <w:r>
        <w:t>新增：</w:t>
      </w:r>
      <w:r>
        <w:rPr>
          <w:rFonts w:hint="eastAsia"/>
        </w:rPr>
        <w:t>添加新论文</w:t>
      </w:r>
    </w:p>
    <w:p w:rsidR="00EB36F3" w:rsidRDefault="00EB36F3" w:rsidP="00EB36F3">
      <w:pPr>
        <w:pStyle w:val="4"/>
      </w:pPr>
      <w:r>
        <w:lastRenderedPageBreak/>
        <w:t>增加论文</w:t>
      </w:r>
    </w:p>
    <w:p w:rsidR="00EB36F3" w:rsidRDefault="00EB36F3" w:rsidP="00EB36F3">
      <w:r>
        <w:rPr>
          <w:noProof/>
        </w:rPr>
        <w:drawing>
          <wp:inline distT="0" distB="0" distL="0" distR="0">
            <wp:extent cx="5274310" cy="4265295"/>
            <wp:effectExtent l="0" t="0" r="2540" b="1905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2652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B36F3" w:rsidRDefault="00EB36F3" w:rsidP="00EB36F3">
      <w:pPr>
        <w:pStyle w:val="a3"/>
        <w:numPr>
          <w:ilvl w:val="0"/>
          <w:numId w:val="16"/>
        </w:numPr>
        <w:ind w:firstLineChars="0"/>
      </w:pPr>
      <w:r>
        <w:rPr>
          <w:rFonts w:hint="eastAsia"/>
        </w:rPr>
        <w:t>自动标红栏目为必填字段</w:t>
      </w:r>
    </w:p>
    <w:p w:rsidR="00EB36F3" w:rsidRDefault="00EB36F3" w:rsidP="00EB36F3">
      <w:pPr>
        <w:pStyle w:val="a3"/>
        <w:numPr>
          <w:ilvl w:val="0"/>
          <w:numId w:val="16"/>
        </w:numPr>
        <w:ind w:firstLineChars="0"/>
      </w:pPr>
      <w:r>
        <w:t>保存草稿：</w:t>
      </w:r>
      <w:r>
        <w:rPr>
          <w:rFonts w:hint="eastAsia"/>
        </w:rPr>
        <w:t>草稿状态，下次可继续编辑</w:t>
      </w:r>
    </w:p>
    <w:p w:rsidR="00EB36F3" w:rsidRPr="00EB36F3" w:rsidRDefault="00EB36F3" w:rsidP="00EB36F3">
      <w:pPr>
        <w:pStyle w:val="a3"/>
        <w:numPr>
          <w:ilvl w:val="0"/>
          <w:numId w:val="16"/>
        </w:numPr>
        <w:ind w:firstLineChars="0"/>
      </w:pPr>
      <w:r>
        <w:rPr>
          <w:rFonts w:hint="eastAsia"/>
        </w:rPr>
        <w:t>提交审核：小论文进</w:t>
      </w:r>
      <w:r w:rsidR="00C87F8E">
        <w:rPr>
          <w:rFonts w:hint="eastAsia"/>
        </w:rPr>
        <w:t>入</w:t>
      </w:r>
      <w:r>
        <w:rPr>
          <w:rFonts w:hint="eastAsia"/>
        </w:rPr>
        <w:t>审核状态不可编辑</w:t>
      </w:r>
    </w:p>
    <w:p w:rsidR="008E6643" w:rsidRDefault="008E6643" w:rsidP="008E6643">
      <w:pPr>
        <w:pStyle w:val="3"/>
      </w:pPr>
      <w:r>
        <w:rPr>
          <w:rFonts w:hint="eastAsia"/>
        </w:rPr>
        <w:t>我的专利</w:t>
      </w:r>
    </w:p>
    <w:p w:rsidR="00EB36F3" w:rsidRDefault="00D770ED" w:rsidP="00EB36F3">
      <w:r>
        <w:t>提交或查询您的</w:t>
      </w:r>
      <w:r w:rsidR="00213779">
        <w:t>专利信息</w:t>
      </w:r>
    </w:p>
    <w:p w:rsidR="00C87F8E" w:rsidRDefault="00C87F8E" w:rsidP="00EB36F3">
      <w:r>
        <w:rPr>
          <w:noProof/>
        </w:rPr>
        <w:lastRenderedPageBreak/>
        <w:drawing>
          <wp:inline distT="0" distB="0" distL="0" distR="0">
            <wp:extent cx="5274310" cy="4281805"/>
            <wp:effectExtent l="0" t="0" r="2540" b="4445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2818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87F8E" w:rsidRDefault="00C87F8E" w:rsidP="00EB36F3"/>
    <w:p w:rsidR="00C87F8E" w:rsidRDefault="00C87F8E" w:rsidP="00C87F8E">
      <w:pPr>
        <w:pStyle w:val="a3"/>
        <w:numPr>
          <w:ilvl w:val="0"/>
          <w:numId w:val="17"/>
        </w:numPr>
        <w:ind w:firstLineChars="0"/>
      </w:pPr>
      <w:r>
        <w:rPr>
          <w:rFonts w:hint="eastAsia"/>
        </w:rPr>
        <w:t>标红字段必须填写</w:t>
      </w:r>
    </w:p>
    <w:p w:rsidR="00C87F8E" w:rsidRDefault="00C87F8E" w:rsidP="00C87F8E">
      <w:pPr>
        <w:pStyle w:val="a3"/>
        <w:numPr>
          <w:ilvl w:val="0"/>
          <w:numId w:val="17"/>
        </w:numPr>
        <w:ind w:firstLineChars="0"/>
      </w:pPr>
      <w:r>
        <w:t>保存草稿：</w:t>
      </w:r>
      <w:r>
        <w:rPr>
          <w:rFonts w:hint="eastAsia"/>
        </w:rPr>
        <w:t>草稿状态，下次可继续编辑</w:t>
      </w:r>
    </w:p>
    <w:p w:rsidR="00C87F8E" w:rsidRPr="00EB36F3" w:rsidRDefault="00C87F8E" w:rsidP="00C87F8E">
      <w:pPr>
        <w:pStyle w:val="a3"/>
        <w:numPr>
          <w:ilvl w:val="0"/>
          <w:numId w:val="17"/>
        </w:numPr>
        <w:ind w:firstLineChars="0"/>
      </w:pPr>
      <w:r>
        <w:rPr>
          <w:rFonts w:hint="eastAsia"/>
        </w:rPr>
        <w:t>提交审核：专利进入审核状态不可编辑</w:t>
      </w:r>
    </w:p>
    <w:p w:rsidR="008E6643" w:rsidRDefault="008E6643" w:rsidP="008E6643">
      <w:pPr>
        <w:pStyle w:val="3"/>
      </w:pPr>
      <w:r>
        <w:rPr>
          <w:rFonts w:hint="eastAsia"/>
        </w:rPr>
        <w:lastRenderedPageBreak/>
        <w:t>学术交流</w:t>
      </w:r>
    </w:p>
    <w:p w:rsidR="00EB36F3" w:rsidRDefault="00C87F8E" w:rsidP="00EB36F3">
      <w:r>
        <w:rPr>
          <w:noProof/>
        </w:rPr>
        <w:drawing>
          <wp:inline distT="0" distB="0" distL="0" distR="0">
            <wp:extent cx="5274310" cy="4273550"/>
            <wp:effectExtent l="0" t="0" r="2540" b="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273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87F8E" w:rsidRDefault="00C87F8E" w:rsidP="00C87F8E">
      <w:pPr>
        <w:pStyle w:val="a3"/>
        <w:numPr>
          <w:ilvl w:val="0"/>
          <w:numId w:val="18"/>
        </w:numPr>
        <w:ind w:firstLineChars="0"/>
      </w:pPr>
      <w:r>
        <w:rPr>
          <w:rFonts w:hint="eastAsia"/>
        </w:rPr>
        <w:t>标红字段必须填写</w:t>
      </w:r>
    </w:p>
    <w:p w:rsidR="00C87F8E" w:rsidRPr="00EB36F3" w:rsidRDefault="00C87F8E" w:rsidP="00C87F8E">
      <w:pPr>
        <w:pStyle w:val="a3"/>
        <w:numPr>
          <w:ilvl w:val="0"/>
          <w:numId w:val="18"/>
        </w:numPr>
        <w:ind w:firstLineChars="0"/>
      </w:pPr>
      <w:r>
        <w:t>本栏权作为信息登录，不走流程、不记学分</w:t>
      </w:r>
    </w:p>
    <w:p w:rsidR="008E6643" w:rsidRDefault="008E6643" w:rsidP="008E6643">
      <w:pPr>
        <w:pStyle w:val="3"/>
      </w:pPr>
      <w:r>
        <w:rPr>
          <w:rFonts w:hint="eastAsia"/>
        </w:rPr>
        <w:t>三助申请</w:t>
      </w:r>
    </w:p>
    <w:p w:rsidR="00953385" w:rsidRPr="00953385" w:rsidRDefault="00953385" w:rsidP="00953385">
      <w:pPr>
        <w:pStyle w:val="4"/>
      </w:pPr>
      <w:r>
        <w:t>说明</w:t>
      </w:r>
    </w:p>
    <w:p w:rsidR="00953385" w:rsidRDefault="00953385" w:rsidP="00953385">
      <w:r>
        <w:rPr>
          <w:rFonts w:hint="eastAsia"/>
        </w:rPr>
        <w:t>【三助申请】研究生可以根据需要对“三助”岗位提出申请，一般每学期可以申请一次。申请条件如下：</w:t>
      </w:r>
    </w:p>
    <w:p w:rsidR="00953385" w:rsidRDefault="00953385" w:rsidP="00953385">
      <w:r>
        <w:rPr>
          <w:rFonts w:hint="eastAsia"/>
        </w:rPr>
        <w:t>1</w:t>
      </w:r>
      <w:r>
        <w:rPr>
          <w:rFonts w:hint="eastAsia"/>
        </w:rPr>
        <w:t>、在读全日制非定向研究生</w:t>
      </w:r>
      <w:r>
        <w:rPr>
          <w:rFonts w:hint="eastAsia"/>
        </w:rPr>
        <w:t>(</w:t>
      </w:r>
      <w:r>
        <w:rPr>
          <w:rFonts w:hint="eastAsia"/>
        </w:rPr>
        <w:t>含西部高水平人才计划、少数民族骨干计划非在职研究生</w:t>
      </w:r>
      <w:r>
        <w:rPr>
          <w:rFonts w:hint="eastAsia"/>
        </w:rPr>
        <w:t>)</w:t>
      </w:r>
      <w:r>
        <w:rPr>
          <w:rFonts w:hint="eastAsia"/>
        </w:rPr>
        <w:t>可申请岗位，其他委培、定向、联合培养研究生原则上不得申请研究生三助岗位。</w:t>
      </w:r>
    </w:p>
    <w:p w:rsidR="00953385" w:rsidRDefault="00953385" w:rsidP="00953385">
      <w:r>
        <w:rPr>
          <w:rFonts w:hint="eastAsia"/>
        </w:rPr>
        <w:t>2</w:t>
      </w:r>
      <w:r>
        <w:rPr>
          <w:rFonts w:hint="eastAsia"/>
        </w:rPr>
        <w:t>、上学期三助岗位考核结果为“不称职”或未参与考核的研究生本学期不再具备应聘上岗的资格。</w:t>
      </w:r>
    </w:p>
    <w:p w:rsidR="00953385" w:rsidRDefault="00953385" w:rsidP="00953385">
      <w:r>
        <w:rPr>
          <w:rFonts w:hint="eastAsia"/>
        </w:rPr>
        <w:t>3</w:t>
      </w:r>
      <w:r>
        <w:rPr>
          <w:rFonts w:hint="eastAsia"/>
        </w:rPr>
        <w:t>、每名研究生在同一学期只能受聘一个助管或助教岗位，助研岗位不限，在人员聘任上优先考虑经济困难研究生。</w:t>
      </w:r>
    </w:p>
    <w:p w:rsidR="00953385" w:rsidRDefault="00953385" w:rsidP="00953385">
      <w:r>
        <w:rPr>
          <w:rFonts w:hint="eastAsia"/>
        </w:rPr>
        <w:t>【“三助”岗位说明】</w:t>
      </w:r>
    </w:p>
    <w:p w:rsidR="00953385" w:rsidRDefault="00953385" w:rsidP="00953385">
      <w:r>
        <w:rPr>
          <w:rFonts w:hint="eastAsia"/>
        </w:rPr>
        <w:t>1</w:t>
      </w:r>
      <w:r>
        <w:rPr>
          <w:rFonts w:hint="eastAsia"/>
        </w:rPr>
        <w:t>、助研：指研究生参与导师的科研工作。如承担科学实验、工程设计、文献检索、编制程序、设备维修与调试、技术后勤、社会调查等。</w:t>
      </w:r>
    </w:p>
    <w:p w:rsidR="00953385" w:rsidRDefault="00953385" w:rsidP="00953385">
      <w:r>
        <w:rPr>
          <w:rFonts w:hint="eastAsia"/>
        </w:rPr>
        <w:lastRenderedPageBreak/>
        <w:t>2</w:t>
      </w:r>
      <w:r>
        <w:rPr>
          <w:rFonts w:hint="eastAsia"/>
        </w:rPr>
        <w:t>、助教：指研究生在完成必要的教学实践任务以外，从事教学辅导、答疑、批改作业、指导实验、上习题课、协助指导生产实习等。</w:t>
      </w:r>
    </w:p>
    <w:p w:rsidR="00EB36F3" w:rsidRDefault="00953385" w:rsidP="00953385">
      <w:r>
        <w:rPr>
          <w:rFonts w:hint="eastAsia"/>
        </w:rPr>
        <w:t>3</w:t>
      </w:r>
      <w:r>
        <w:rPr>
          <w:rFonts w:hint="eastAsia"/>
        </w:rPr>
        <w:t>、助管：指研究生兼任思想政治教育工作、行政管理、后勤服务管理等。</w:t>
      </w:r>
    </w:p>
    <w:p w:rsidR="00953385" w:rsidRDefault="00953385" w:rsidP="00953385">
      <w:pPr>
        <w:pStyle w:val="4"/>
      </w:pPr>
      <w:r>
        <w:t>操作流程</w:t>
      </w:r>
    </w:p>
    <w:p w:rsidR="00953385" w:rsidRDefault="00953385" w:rsidP="00953385">
      <w:pPr>
        <w:pStyle w:val="a3"/>
        <w:numPr>
          <w:ilvl w:val="0"/>
          <w:numId w:val="19"/>
        </w:numPr>
        <w:ind w:firstLineChars="0"/>
      </w:pPr>
      <w:r>
        <w:rPr>
          <w:rFonts w:hint="eastAsia"/>
        </w:rPr>
        <w:t>点击左上角申请功能按钮</w:t>
      </w:r>
    </w:p>
    <w:p w:rsidR="00953385" w:rsidRDefault="00953385" w:rsidP="00953385">
      <w:pPr>
        <w:pStyle w:val="a3"/>
        <w:numPr>
          <w:ilvl w:val="0"/>
          <w:numId w:val="19"/>
        </w:numPr>
        <w:ind w:firstLineChars="0"/>
      </w:pPr>
      <w:r>
        <w:t>在弹出的对话框中查询可申请项</w:t>
      </w:r>
    </w:p>
    <w:p w:rsidR="00805C2A" w:rsidRDefault="00805C2A" w:rsidP="00805C2A">
      <w:pPr>
        <w:pStyle w:val="a3"/>
        <w:ind w:left="360" w:firstLineChars="0" w:firstLine="0"/>
      </w:pPr>
      <w:r>
        <w:rPr>
          <w:noProof/>
        </w:rPr>
        <w:drawing>
          <wp:inline distT="0" distB="0" distL="0" distR="0">
            <wp:extent cx="5274310" cy="1583690"/>
            <wp:effectExtent l="0" t="0" r="2540" b="0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5836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53385" w:rsidRDefault="00805C2A" w:rsidP="00953385">
      <w:pPr>
        <w:pStyle w:val="a3"/>
        <w:numPr>
          <w:ilvl w:val="0"/>
          <w:numId w:val="19"/>
        </w:numPr>
        <w:ind w:firstLineChars="0"/>
      </w:pPr>
      <w:r>
        <w:t>点击岗位查看详情</w:t>
      </w:r>
    </w:p>
    <w:p w:rsidR="00805C2A" w:rsidRDefault="00805C2A" w:rsidP="00F9549D">
      <w:pPr>
        <w:pStyle w:val="a3"/>
        <w:numPr>
          <w:ilvl w:val="0"/>
          <w:numId w:val="19"/>
        </w:numPr>
        <w:ind w:firstLineChars="0"/>
      </w:pPr>
      <w:r>
        <w:t>申请岗位</w:t>
      </w:r>
      <w:r w:rsidR="00C90FB5">
        <w:t>（需要说明理由</w:t>
      </w:r>
      <w:r w:rsidR="00FA4C31">
        <w:t>字数不得低于</w:t>
      </w:r>
      <w:r w:rsidR="00FA4C31">
        <w:rPr>
          <w:rFonts w:hint="eastAsia"/>
        </w:rPr>
        <w:t>10</w:t>
      </w:r>
      <w:r w:rsidR="00FA4C31">
        <w:rPr>
          <w:rFonts w:hint="eastAsia"/>
        </w:rPr>
        <w:t>个字符</w:t>
      </w:r>
      <w:r w:rsidR="00C90FB5">
        <w:t>）</w:t>
      </w:r>
    </w:p>
    <w:p w:rsidR="00F9549D" w:rsidRDefault="00F9549D" w:rsidP="00F9549D">
      <w:pPr>
        <w:pStyle w:val="a3"/>
        <w:ind w:left="360" w:firstLineChars="0" w:firstLine="0"/>
      </w:pPr>
      <w:r>
        <w:rPr>
          <w:noProof/>
        </w:rPr>
        <w:drawing>
          <wp:inline distT="0" distB="0" distL="0" distR="0">
            <wp:extent cx="5274310" cy="4277995"/>
            <wp:effectExtent l="0" t="0" r="2540" b="8255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2779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9549D" w:rsidRDefault="00F9549D" w:rsidP="00F9549D">
      <w:pPr>
        <w:pStyle w:val="a3"/>
        <w:numPr>
          <w:ilvl w:val="0"/>
          <w:numId w:val="19"/>
        </w:numPr>
        <w:ind w:firstLineChars="0"/>
      </w:pPr>
      <w:r>
        <w:t>等待审核</w:t>
      </w:r>
    </w:p>
    <w:p w:rsidR="00805C2A" w:rsidRPr="00953385" w:rsidRDefault="00F9549D" w:rsidP="00805C2A">
      <w:pPr>
        <w:pStyle w:val="a3"/>
        <w:ind w:left="360" w:firstLineChars="0" w:firstLine="0"/>
      </w:pPr>
      <w:r>
        <w:rPr>
          <w:noProof/>
        </w:rPr>
        <w:lastRenderedPageBreak/>
        <w:drawing>
          <wp:inline distT="0" distB="0" distL="0" distR="0">
            <wp:extent cx="5274310" cy="4279265"/>
            <wp:effectExtent l="0" t="0" r="2540" b="6985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279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E6643" w:rsidRDefault="008E6643" w:rsidP="008E6643">
      <w:pPr>
        <w:pStyle w:val="3"/>
      </w:pPr>
      <w:r>
        <w:rPr>
          <w:rFonts w:hint="eastAsia"/>
        </w:rPr>
        <w:t>申请答辩</w:t>
      </w:r>
    </w:p>
    <w:p w:rsidR="00EB36F3" w:rsidRDefault="003375F7" w:rsidP="003375F7">
      <w:pPr>
        <w:pStyle w:val="4"/>
      </w:pPr>
      <w:r>
        <w:rPr>
          <w:rFonts w:hint="eastAsia"/>
        </w:rPr>
        <w:t>申请条件</w:t>
      </w:r>
    </w:p>
    <w:p w:rsidR="003375F7" w:rsidRDefault="003375F7" w:rsidP="003375F7">
      <w:pPr>
        <w:pStyle w:val="a3"/>
        <w:numPr>
          <w:ilvl w:val="0"/>
          <w:numId w:val="21"/>
        </w:numPr>
        <w:ind w:firstLineChars="0"/>
      </w:pPr>
      <w:r>
        <w:rPr>
          <w:rFonts w:hint="eastAsia"/>
        </w:rPr>
        <w:t>您必须按培养方案要求修满足够的学分</w:t>
      </w:r>
    </w:p>
    <w:p w:rsidR="003375F7" w:rsidRDefault="003375F7" w:rsidP="003375F7">
      <w:pPr>
        <w:pStyle w:val="a3"/>
        <w:numPr>
          <w:ilvl w:val="0"/>
          <w:numId w:val="21"/>
        </w:numPr>
        <w:ind w:firstLineChars="0"/>
      </w:pPr>
      <w:r>
        <w:t>您在校培养时间必须在</w:t>
      </w:r>
      <w:r>
        <w:rPr>
          <w:rFonts w:hint="eastAsia"/>
        </w:rPr>
        <w:t>2-</w:t>
      </w:r>
      <w:r>
        <w:t>5</w:t>
      </w:r>
      <w:r>
        <w:t>年以内，如果超过</w:t>
      </w:r>
      <w:r>
        <w:rPr>
          <w:rFonts w:hint="eastAsia"/>
        </w:rPr>
        <w:t>5</w:t>
      </w:r>
      <w:r>
        <w:rPr>
          <w:rFonts w:hint="eastAsia"/>
        </w:rPr>
        <w:t>年请向研生部申请延期</w:t>
      </w:r>
    </w:p>
    <w:p w:rsidR="003375F7" w:rsidRDefault="003375F7" w:rsidP="003375F7">
      <w:pPr>
        <w:pStyle w:val="a3"/>
        <w:numPr>
          <w:ilvl w:val="0"/>
          <w:numId w:val="21"/>
        </w:numPr>
        <w:ind w:firstLineChars="0"/>
      </w:pPr>
      <w:r>
        <w:t>您所在院系管理员已向本系统提交可答辩名单</w:t>
      </w:r>
    </w:p>
    <w:p w:rsidR="003375F7" w:rsidRDefault="003375F7" w:rsidP="003375F7">
      <w:pPr>
        <w:pStyle w:val="4"/>
      </w:pPr>
      <w:r>
        <w:t>申请步骤</w:t>
      </w:r>
    </w:p>
    <w:p w:rsidR="003375F7" w:rsidRDefault="003375F7" w:rsidP="003375F7">
      <w:pPr>
        <w:pStyle w:val="a3"/>
        <w:numPr>
          <w:ilvl w:val="0"/>
          <w:numId w:val="22"/>
        </w:numPr>
        <w:ind w:firstLineChars="0"/>
      </w:pPr>
      <w:r>
        <w:rPr>
          <w:rFonts w:hint="eastAsia"/>
        </w:rPr>
        <w:t>如果您已满足答辩条件进入答辩申请，按要求填写真实信息及上传个人毕业照片</w:t>
      </w:r>
    </w:p>
    <w:p w:rsidR="003375F7" w:rsidRDefault="003375F7" w:rsidP="003375F7">
      <w:pPr>
        <w:pStyle w:val="a3"/>
        <w:numPr>
          <w:ilvl w:val="0"/>
          <w:numId w:val="22"/>
        </w:numPr>
        <w:ind w:firstLineChars="0"/>
      </w:pPr>
      <w:r>
        <w:t>等待答辩审核</w:t>
      </w:r>
    </w:p>
    <w:p w:rsidR="003375F7" w:rsidRDefault="003375F7" w:rsidP="003375F7">
      <w:pPr>
        <w:pStyle w:val="a3"/>
        <w:numPr>
          <w:ilvl w:val="0"/>
          <w:numId w:val="22"/>
        </w:numPr>
        <w:ind w:firstLineChars="0"/>
      </w:pPr>
      <w:r>
        <w:t>答辩审核通过后需要重新上传答辩论文</w:t>
      </w:r>
    </w:p>
    <w:p w:rsidR="003375F7" w:rsidRDefault="003375F7" w:rsidP="003375F7">
      <w:pPr>
        <w:pStyle w:val="a3"/>
        <w:numPr>
          <w:ilvl w:val="0"/>
          <w:numId w:val="22"/>
        </w:numPr>
        <w:ind w:firstLineChars="0"/>
      </w:pPr>
      <w:r>
        <w:t>等待系统离校审核</w:t>
      </w:r>
    </w:p>
    <w:p w:rsidR="003375F7" w:rsidRDefault="003375F7" w:rsidP="003375F7">
      <w:pPr>
        <w:pStyle w:val="a3"/>
        <w:numPr>
          <w:ilvl w:val="0"/>
          <w:numId w:val="22"/>
        </w:numPr>
        <w:ind w:firstLineChars="0"/>
      </w:pPr>
      <w:r>
        <w:t>答辩完成</w:t>
      </w:r>
    </w:p>
    <w:p w:rsidR="003375F7" w:rsidRDefault="003375F7" w:rsidP="003375F7">
      <w:pPr>
        <w:pStyle w:val="4"/>
      </w:pPr>
      <w:r>
        <w:lastRenderedPageBreak/>
        <w:t>错误说明</w:t>
      </w:r>
    </w:p>
    <w:p w:rsidR="0054187C" w:rsidRPr="0054187C" w:rsidRDefault="0054187C" w:rsidP="0054187C">
      <w:pPr>
        <w:pStyle w:val="5"/>
      </w:pPr>
      <w:r>
        <w:t>错误提示示例</w:t>
      </w:r>
    </w:p>
    <w:p w:rsidR="0054187C" w:rsidRPr="0054187C" w:rsidRDefault="0054187C" w:rsidP="0054187C">
      <w:r>
        <w:rPr>
          <w:noProof/>
        </w:rPr>
        <w:drawing>
          <wp:inline distT="0" distB="0" distL="0" distR="0">
            <wp:extent cx="5143538" cy="2457468"/>
            <wp:effectExtent l="0" t="0" r="0" b="0"/>
            <wp:docPr id="2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143538" cy="24574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375F7" w:rsidRDefault="003375F7" w:rsidP="0054187C">
      <w:pPr>
        <w:pStyle w:val="5"/>
      </w:pPr>
      <w:r>
        <w:rPr>
          <w:rFonts w:hint="eastAsia"/>
        </w:rPr>
        <w:t>您在</w:t>
      </w:r>
      <w:bookmarkStart w:id="0" w:name="_GoBack"/>
      <w:bookmarkEnd w:id="0"/>
      <w:r>
        <w:rPr>
          <w:rFonts w:hint="eastAsia"/>
        </w:rPr>
        <w:t>答辩申请中可能遇到以下错误</w:t>
      </w:r>
    </w:p>
    <w:tbl>
      <w:tblPr>
        <w:tblStyle w:val="a4"/>
        <w:tblW w:w="0" w:type="auto"/>
        <w:tblLook w:val="04A0"/>
      </w:tblPr>
      <w:tblGrid>
        <w:gridCol w:w="4148"/>
        <w:gridCol w:w="4148"/>
      </w:tblGrid>
      <w:tr w:rsidR="0054187C" w:rsidTr="003375F7">
        <w:tc>
          <w:tcPr>
            <w:tcW w:w="4148" w:type="dxa"/>
          </w:tcPr>
          <w:p w:rsidR="0054187C" w:rsidRPr="0054187C" w:rsidRDefault="0054187C" w:rsidP="0054187C">
            <w:pPr>
              <w:rPr>
                <w:b/>
              </w:rPr>
            </w:pPr>
            <w:r w:rsidRPr="0054187C">
              <w:rPr>
                <w:rFonts w:hint="eastAsia"/>
                <w:b/>
              </w:rPr>
              <w:t>问题</w:t>
            </w:r>
          </w:p>
        </w:tc>
        <w:tc>
          <w:tcPr>
            <w:tcW w:w="4148" w:type="dxa"/>
          </w:tcPr>
          <w:p w:rsidR="0054187C" w:rsidRPr="0054187C" w:rsidRDefault="0054187C" w:rsidP="0054187C">
            <w:pPr>
              <w:rPr>
                <w:b/>
              </w:rPr>
            </w:pPr>
            <w:r w:rsidRPr="0054187C">
              <w:rPr>
                <w:rFonts w:hint="eastAsia"/>
                <w:b/>
              </w:rPr>
              <w:t>解决办法</w:t>
            </w:r>
          </w:p>
        </w:tc>
      </w:tr>
      <w:tr w:rsidR="0054187C" w:rsidTr="003375F7">
        <w:tc>
          <w:tcPr>
            <w:tcW w:w="4148" w:type="dxa"/>
          </w:tcPr>
          <w:p w:rsidR="0054187C" w:rsidRPr="00924F41" w:rsidRDefault="0054187C" w:rsidP="0054187C">
            <w:r w:rsidRPr="00924F41">
              <w:rPr>
                <w:rFonts w:hint="eastAsia"/>
              </w:rPr>
              <w:t>学分尚未修满</w:t>
            </w:r>
          </w:p>
        </w:tc>
        <w:tc>
          <w:tcPr>
            <w:tcW w:w="4148" w:type="dxa"/>
          </w:tcPr>
          <w:p w:rsidR="0054187C" w:rsidRDefault="0054187C" w:rsidP="0054187C">
            <w:r>
              <w:rPr>
                <w:rFonts w:hint="eastAsia"/>
              </w:rPr>
              <w:t>继续学习</w:t>
            </w:r>
          </w:p>
        </w:tc>
      </w:tr>
      <w:tr w:rsidR="0054187C" w:rsidTr="003375F7">
        <w:tc>
          <w:tcPr>
            <w:tcW w:w="4148" w:type="dxa"/>
          </w:tcPr>
          <w:p w:rsidR="0054187C" w:rsidRPr="00924F41" w:rsidRDefault="0054187C" w:rsidP="0054187C">
            <w:r w:rsidRPr="00924F41">
              <w:rPr>
                <w:rFonts w:hint="eastAsia"/>
              </w:rPr>
              <w:t>学位分未达标</w:t>
            </w:r>
          </w:p>
        </w:tc>
        <w:tc>
          <w:tcPr>
            <w:tcW w:w="4148" w:type="dxa"/>
          </w:tcPr>
          <w:p w:rsidR="0054187C" w:rsidRDefault="0054187C" w:rsidP="0054187C">
            <w:r>
              <w:rPr>
                <w:rFonts w:hint="eastAsia"/>
              </w:rPr>
              <w:t>继续学习</w:t>
            </w:r>
          </w:p>
        </w:tc>
      </w:tr>
      <w:tr w:rsidR="0054187C" w:rsidTr="003375F7">
        <w:tc>
          <w:tcPr>
            <w:tcW w:w="4148" w:type="dxa"/>
          </w:tcPr>
          <w:p w:rsidR="0054187C" w:rsidRPr="00924F41" w:rsidRDefault="0054187C" w:rsidP="0054187C">
            <w:r w:rsidRPr="00924F41">
              <w:rPr>
                <w:rFonts w:hint="eastAsia"/>
              </w:rPr>
              <w:t>学习时间尚未达到</w:t>
            </w:r>
            <w:r w:rsidRPr="00924F41">
              <w:rPr>
                <w:rFonts w:hint="eastAsia"/>
              </w:rPr>
              <w:t>2</w:t>
            </w:r>
            <w:r w:rsidRPr="00924F41">
              <w:rPr>
                <w:rFonts w:hint="eastAsia"/>
              </w:rPr>
              <w:t>年</w:t>
            </w:r>
          </w:p>
        </w:tc>
        <w:tc>
          <w:tcPr>
            <w:tcW w:w="4148" w:type="dxa"/>
          </w:tcPr>
          <w:p w:rsidR="0054187C" w:rsidRDefault="0054187C" w:rsidP="0054187C">
            <w:r>
              <w:rPr>
                <w:rFonts w:hint="eastAsia"/>
              </w:rPr>
              <w:t>继续学习</w:t>
            </w:r>
          </w:p>
        </w:tc>
      </w:tr>
      <w:tr w:rsidR="0054187C" w:rsidTr="003375F7">
        <w:tc>
          <w:tcPr>
            <w:tcW w:w="4148" w:type="dxa"/>
          </w:tcPr>
          <w:p w:rsidR="0054187C" w:rsidRPr="00924F41" w:rsidRDefault="0054187C" w:rsidP="0054187C">
            <w:r w:rsidRPr="00924F41">
              <w:rPr>
                <w:rFonts w:hint="eastAsia"/>
              </w:rPr>
              <w:t>学院未提交您的答辩申请</w:t>
            </w:r>
          </w:p>
        </w:tc>
        <w:tc>
          <w:tcPr>
            <w:tcW w:w="4148" w:type="dxa"/>
          </w:tcPr>
          <w:p w:rsidR="0054187C" w:rsidRDefault="0054187C" w:rsidP="0054187C">
            <w:r>
              <w:rPr>
                <w:rFonts w:hint="eastAsia"/>
              </w:rPr>
              <w:t>请学院管理员提交答辩名单</w:t>
            </w:r>
          </w:p>
        </w:tc>
      </w:tr>
      <w:tr w:rsidR="0054187C" w:rsidTr="003375F7">
        <w:tc>
          <w:tcPr>
            <w:tcW w:w="4148" w:type="dxa"/>
          </w:tcPr>
          <w:p w:rsidR="0054187C" w:rsidRDefault="0054187C" w:rsidP="0054187C">
            <w:r w:rsidRPr="00924F41">
              <w:rPr>
                <w:rFonts w:hint="eastAsia"/>
              </w:rPr>
              <w:t>学习成绩已超过</w:t>
            </w:r>
            <w:r w:rsidRPr="00924F41">
              <w:rPr>
                <w:rFonts w:hint="eastAsia"/>
              </w:rPr>
              <w:t>5</w:t>
            </w:r>
            <w:r w:rsidRPr="00924F41">
              <w:rPr>
                <w:rFonts w:hint="eastAsia"/>
              </w:rPr>
              <w:t>年，您需要向研究生部门书面申请，审批后才可提交申请</w:t>
            </w:r>
          </w:p>
        </w:tc>
        <w:tc>
          <w:tcPr>
            <w:tcW w:w="4148" w:type="dxa"/>
          </w:tcPr>
          <w:p w:rsidR="0054187C" w:rsidRDefault="0054187C" w:rsidP="0054187C">
            <w:r>
              <w:rPr>
                <w:rFonts w:hint="eastAsia"/>
              </w:rPr>
              <w:t>向研究生部申请延期</w:t>
            </w:r>
          </w:p>
        </w:tc>
      </w:tr>
    </w:tbl>
    <w:p w:rsidR="003375F7" w:rsidRPr="003375F7" w:rsidRDefault="003375F7" w:rsidP="003375F7"/>
    <w:p w:rsidR="008E6643" w:rsidRDefault="008E6643" w:rsidP="008E6643">
      <w:pPr>
        <w:pStyle w:val="3"/>
      </w:pPr>
      <w:r>
        <w:rPr>
          <w:rFonts w:hint="eastAsia"/>
        </w:rPr>
        <w:t>教师评价</w:t>
      </w:r>
    </w:p>
    <w:p w:rsidR="000068C1" w:rsidRDefault="000068C1" w:rsidP="000068C1">
      <w:r>
        <w:t>对已考试完成的课程上课教师评价</w:t>
      </w:r>
    </w:p>
    <w:p w:rsidR="000068C1" w:rsidRDefault="000068C1" w:rsidP="000068C1">
      <w:pPr>
        <w:pStyle w:val="a3"/>
        <w:numPr>
          <w:ilvl w:val="0"/>
          <w:numId w:val="20"/>
        </w:numPr>
        <w:ind w:firstLineChars="0"/>
      </w:pPr>
      <w:r>
        <w:rPr>
          <w:rFonts w:hint="eastAsia"/>
        </w:rPr>
        <w:t>待评价列表</w:t>
      </w:r>
    </w:p>
    <w:p w:rsidR="000068C1" w:rsidRDefault="000068C1" w:rsidP="000068C1">
      <w:pPr>
        <w:pStyle w:val="a3"/>
        <w:ind w:left="360" w:firstLineChars="0" w:firstLine="0"/>
      </w:pPr>
      <w:r>
        <w:rPr>
          <w:noProof/>
        </w:rPr>
        <w:drawing>
          <wp:inline distT="0" distB="0" distL="0" distR="0">
            <wp:extent cx="5274310" cy="1262380"/>
            <wp:effectExtent l="0" t="0" r="2540" b="0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2623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068C1" w:rsidRPr="000068C1" w:rsidRDefault="000068C1" w:rsidP="000068C1">
      <w:pPr>
        <w:pStyle w:val="a3"/>
        <w:numPr>
          <w:ilvl w:val="0"/>
          <w:numId w:val="20"/>
        </w:numPr>
        <w:ind w:firstLineChars="0"/>
      </w:pPr>
      <w:r>
        <w:t>评价项</w:t>
      </w:r>
    </w:p>
    <w:p w:rsidR="00EB36F3" w:rsidRPr="00EB36F3" w:rsidRDefault="000068C1" w:rsidP="00EB36F3">
      <w:r>
        <w:rPr>
          <w:noProof/>
        </w:rPr>
        <w:lastRenderedPageBreak/>
        <w:drawing>
          <wp:inline distT="0" distB="0" distL="0" distR="0">
            <wp:extent cx="5274310" cy="4292600"/>
            <wp:effectExtent l="0" t="0" r="2540" b="0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292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27B6A" w:rsidRPr="00527B6A" w:rsidRDefault="00527B6A"/>
    <w:sectPr w:rsidR="00527B6A" w:rsidRPr="00527B6A" w:rsidSect="005A36F1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E50BDB" w:rsidRDefault="00E50BDB" w:rsidP="00E50BDB">
      <w:r>
        <w:separator/>
      </w:r>
    </w:p>
  </w:endnote>
  <w:endnote w:type="continuationSeparator" w:id="1">
    <w:p w:rsidR="00E50BDB" w:rsidRDefault="00E50BDB" w:rsidP="00E50BDB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 Light">
    <w:altName w:val="Calibri"/>
    <w:charset w:val="00"/>
    <w:family w:val="swiss"/>
    <w:pitch w:val="variable"/>
    <w:sig w:usb0="00000001" w:usb1="4000207B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E50BDB" w:rsidRDefault="00E50BDB" w:rsidP="00E50BDB">
      <w:r>
        <w:separator/>
      </w:r>
    </w:p>
  </w:footnote>
  <w:footnote w:type="continuationSeparator" w:id="1">
    <w:p w:rsidR="00E50BDB" w:rsidRDefault="00E50BDB" w:rsidP="00E50BDB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67D670D"/>
    <w:multiLevelType w:val="hybridMultilevel"/>
    <w:tmpl w:val="63901148"/>
    <w:lvl w:ilvl="0" w:tplc="0AE0AEE6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">
    <w:nsid w:val="203A1C17"/>
    <w:multiLevelType w:val="hybridMultilevel"/>
    <w:tmpl w:val="17F2F25C"/>
    <w:lvl w:ilvl="0" w:tplc="EBDC100C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">
    <w:nsid w:val="23413B5B"/>
    <w:multiLevelType w:val="hybridMultilevel"/>
    <w:tmpl w:val="1954090A"/>
    <w:lvl w:ilvl="0" w:tplc="7EF63B7A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3">
    <w:nsid w:val="259459A0"/>
    <w:multiLevelType w:val="hybridMultilevel"/>
    <w:tmpl w:val="65028518"/>
    <w:lvl w:ilvl="0" w:tplc="3C1E93B8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4">
    <w:nsid w:val="27FE76BE"/>
    <w:multiLevelType w:val="hybridMultilevel"/>
    <w:tmpl w:val="172EAB52"/>
    <w:lvl w:ilvl="0" w:tplc="379E3606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5">
    <w:nsid w:val="2DA95D88"/>
    <w:multiLevelType w:val="multilevel"/>
    <w:tmpl w:val="6106B1DE"/>
    <w:lvl w:ilvl="0">
      <w:start w:val="1"/>
      <w:numFmt w:val="decimal"/>
      <w:pStyle w:val="1"/>
      <w:lvlText w:val="%1"/>
      <w:lvlJc w:val="left"/>
      <w:pPr>
        <w:ind w:left="432" w:hanging="432"/>
      </w:pPr>
    </w:lvl>
    <w:lvl w:ilvl="1">
      <w:start w:val="1"/>
      <w:numFmt w:val="decimal"/>
      <w:pStyle w:val="2"/>
      <w:lvlText w:val="%1.%2"/>
      <w:lvlJc w:val="left"/>
      <w:pPr>
        <w:ind w:left="576" w:hanging="576"/>
      </w:pPr>
    </w:lvl>
    <w:lvl w:ilvl="2">
      <w:start w:val="1"/>
      <w:numFmt w:val="decimal"/>
      <w:pStyle w:val="3"/>
      <w:lvlText w:val="%1.%2.%3"/>
      <w:lvlJc w:val="left"/>
      <w:pPr>
        <w:ind w:left="720" w:hanging="720"/>
      </w:pPr>
    </w:lvl>
    <w:lvl w:ilvl="3">
      <w:start w:val="1"/>
      <w:numFmt w:val="decimal"/>
      <w:pStyle w:val="4"/>
      <w:lvlText w:val="%1.%2.%3.%4"/>
      <w:lvlJc w:val="left"/>
      <w:pPr>
        <w:ind w:left="864" w:hanging="864"/>
      </w:pPr>
    </w:lvl>
    <w:lvl w:ilvl="4">
      <w:start w:val="1"/>
      <w:numFmt w:val="decimal"/>
      <w:pStyle w:val="5"/>
      <w:lvlText w:val="%1.%2.%3.%4.%5"/>
      <w:lvlJc w:val="left"/>
      <w:pPr>
        <w:ind w:left="1008" w:hanging="1008"/>
      </w:pPr>
    </w:lvl>
    <w:lvl w:ilvl="5">
      <w:start w:val="1"/>
      <w:numFmt w:val="decimal"/>
      <w:pStyle w:val="6"/>
      <w:lvlText w:val="%1.%2.%3.%4.%5.%6"/>
      <w:lvlJc w:val="left"/>
      <w:pPr>
        <w:ind w:left="1152" w:hanging="1152"/>
      </w:pPr>
    </w:lvl>
    <w:lvl w:ilvl="6">
      <w:start w:val="1"/>
      <w:numFmt w:val="decimal"/>
      <w:pStyle w:val="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9"/>
      <w:lvlText w:val="%1.%2.%3.%4.%5.%6.%7.%8.%9"/>
      <w:lvlJc w:val="left"/>
      <w:pPr>
        <w:ind w:left="1584" w:hanging="1584"/>
      </w:pPr>
    </w:lvl>
  </w:abstractNum>
  <w:abstractNum w:abstractNumId="6">
    <w:nsid w:val="35B0568B"/>
    <w:multiLevelType w:val="hybridMultilevel"/>
    <w:tmpl w:val="3BDA7BA4"/>
    <w:lvl w:ilvl="0" w:tplc="72467ECE">
      <w:start w:val="1"/>
      <w:numFmt w:val="decimal"/>
      <w:lvlText w:val="%1."/>
      <w:lvlJc w:val="left"/>
      <w:pPr>
        <w:ind w:left="78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260" w:hanging="420"/>
      </w:pPr>
    </w:lvl>
    <w:lvl w:ilvl="2" w:tplc="0409001B" w:tentative="1">
      <w:start w:val="1"/>
      <w:numFmt w:val="lowerRoman"/>
      <w:lvlText w:val="%3."/>
      <w:lvlJc w:val="right"/>
      <w:pPr>
        <w:ind w:left="1680" w:hanging="420"/>
      </w:pPr>
    </w:lvl>
    <w:lvl w:ilvl="3" w:tplc="0409000F" w:tentative="1">
      <w:start w:val="1"/>
      <w:numFmt w:val="decimal"/>
      <w:lvlText w:val="%4."/>
      <w:lvlJc w:val="left"/>
      <w:pPr>
        <w:ind w:left="2100" w:hanging="420"/>
      </w:pPr>
    </w:lvl>
    <w:lvl w:ilvl="4" w:tplc="04090019" w:tentative="1">
      <w:start w:val="1"/>
      <w:numFmt w:val="lowerLetter"/>
      <w:lvlText w:val="%5)"/>
      <w:lvlJc w:val="left"/>
      <w:pPr>
        <w:ind w:left="2520" w:hanging="420"/>
      </w:pPr>
    </w:lvl>
    <w:lvl w:ilvl="5" w:tplc="0409001B" w:tentative="1">
      <w:start w:val="1"/>
      <w:numFmt w:val="lowerRoman"/>
      <w:lvlText w:val="%6."/>
      <w:lvlJc w:val="right"/>
      <w:pPr>
        <w:ind w:left="2940" w:hanging="420"/>
      </w:pPr>
    </w:lvl>
    <w:lvl w:ilvl="6" w:tplc="0409000F" w:tentative="1">
      <w:start w:val="1"/>
      <w:numFmt w:val="decimal"/>
      <w:lvlText w:val="%7."/>
      <w:lvlJc w:val="left"/>
      <w:pPr>
        <w:ind w:left="3360" w:hanging="420"/>
      </w:pPr>
    </w:lvl>
    <w:lvl w:ilvl="7" w:tplc="04090019" w:tentative="1">
      <w:start w:val="1"/>
      <w:numFmt w:val="lowerLetter"/>
      <w:lvlText w:val="%8)"/>
      <w:lvlJc w:val="left"/>
      <w:pPr>
        <w:ind w:left="3780" w:hanging="420"/>
      </w:pPr>
    </w:lvl>
    <w:lvl w:ilvl="8" w:tplc="0409001B" w:tentative="1">
      <w:start w:val="1"/>
      <w:numFmt w:val="lowerRoman"/>
      <w:lvlText w:val="%9."/>
      <w:lvlJc w:val="right"/>
      <w:pPr>
        <w:ind w:left="4200" w:hanging="420"/>
      </w:pPr>
    </w:lvl>
  </w:abstractNum>
  <w:abstractNum w:abstractNumId="7">
    <w:nsid w:val="46D80E7B"/>
    <w:multiLevelType w:val="hybridMultilevel"/>
    <w:tmpl w:val="E75076F4"/>
    <w:lvl w:ilvl="0" w:tplc="7A8A91B8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8">
    <w:nsid w:val="47304DCA"/>
    <w:multiLevelType w:val="hybridMultilevel"/>
    <w:tmpl w:val="3E6871DC"/>
    <w:lvl w:ilvl="0" w:tplc="E85CC118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9">
    <w:nsid w:val="58155E74"/>
    <w:multiLevelType w:val="hybridMultilevel"/>
    <w:tmpl w:val="8BE68CA0"/>
    <w:lvl w:ilvl="0" w:tplc="B8D0B66A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0">
    <w:nsid w:val="5E093D7D"/>
    <w:multiLevelType w:val="hybridMultilevel"/>
    <w:tmpl w:val="3962C102"/>
    <w:lvl w:ilvl="0" w:tplc="C81A20F8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1">
    <w:nsid w:val="78745315"/>
    <w:multiLevelType w:val="hybridMultilevel"/>
    <w:tmpl w:val="D638BBE8"/>
    <w:lvl w:ilvl="0" w:tplc="04E0663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2">
    <w:nsid w:val="79017EC9"/>
    <w:multiLevelType w:val="hybridMultilevel"/>
    <w:tmpl w:val="202E04E6"/>
    <w:lvl w:ilvl="0" w:tplc="E03CE7BE">
      <w:start w:val="1"/>
      <w:numFmt w:val="decimal"/>
      <w:lvlText w:val="%1."/>
      <w:lvlJc w:val="left"/>
      <w:pPr>
        <w:ind w:left="78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260" w:hanging="420"/>
      </w:pPr>
    </w:lvl>
    <w:lvl w:ilvl="2" w:tplc="0409001B" w:tentative="1">
      <w:start w:val="1"/>
      <w:numFmt w:val="lowerRoman"/>
      <w:lvlText w:val="%3."/>
      <w:lvlJc w:val="right"/>
      <w:pPr>
        <w:ind w:left="1680" w:hanging="420"/>
      </w:pPr>
    </w:lvl>
    <w:lvl w:ilvl="3" w:tplc="0409000F" w:tentative="1">
      <w:start w:val="1"/>
      <w:numFmt w:val="decimal"/>
      <w:lvlText w:val="%4."/>
      <w:lvlJc w:val="left"/>
      <w:pPr>
        <w:ind w:left="2100" w:hanging="420"/>
      </w:pPr>
    </w:lvl>
    <w:lvl w:ilvl="4" w:tplc="04090019" w:tentative="1">
      <w:start w:val="1"/>
      <w:numFmt w:val="lowerLetter"/>
      <w:lvlText w:val="%5)"/>
      <w:lvlJc w:val="left"/>
      <w:pPr>
        <w:ind w:left="2520" w:hanging="420"/>
      </w:pPr>
    </w:lvl>
    <w:lvl w:ilvl="5" w:tplc="0409001B" w:tentative="1">
      <w:start w:val="1"/>
      <w:numFmt w:val="lowerRoman"/>
      <w:lvlText w:val="%6."/>
      <w:lvlJc w:val="right"/>
      <w:pPr>
        <w:ind w:left="2940" w:hanging="420"/>
      </w:pPr>
    </w:lvl>
    <w:lvl w:ilvl="6" w:tplc="0409000F" w:tentative="1">
      <w:start w:val="1"/>
      <w:numFmt w:val="decimal"/>
      <w:lvlText w:val="%7."/>
      <w:lvlJc w:val="left"/>
      <w:pPr>
        <w:ind w:left="3360" w:hanging="420"/>
      </w:pPr>
    </w:lvl>
    <w:lvl w:ilvl="7" w:tplc="04090019" w:tentative="1">
      <w:start w:val="1"/>
      <w:numFmt w:val="lowerLetter"/>
      <w:lvlText w:val="%8)"/>
      <w:lvlJc w:val="left"/>
      <w:pPr>
        <w:ind w:left="3780" w:hanging="420"/>
      </w:pPr>
    </w:lvl>
    <w:lvl w:ilvl="8" w:tplc="0409001B" w:tentative="1">
      <w:start w:val="1"/>
      <w:numFmt w:val="lowerRoman"/>
      <w:lvlText w:val="%9."/>
      <w:lvlJc w:val="right"/>
      <w:pPr>
        <w:ind w:left="4200" w:hanging="420"/>
      </w:pPr>
    </w:lvl>
  </w:abstractNum>
  <w:abstractNum w:abstractNumId="13">
    <w:nsid w:val="7C1E5065"/>
    <w:multiLevelType w:val="hybridMultilevel"/>
    <w:tmpl w:val="7C1499FC"/>
    <w:lvl w:ilvl="0" w:tplc="821624A6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5"/>
  </w:num>
  <w:num w:numId="2">
    <w:abstractNumId w:val="5"/>
  </w:num>
  <w:num w:numId="3">
    <w:abstractNumId w:val="5"/>
  </w:num>
  <w:num w:numId="4">
    <w:abstractNumId w:val="5"/>
  </w:num>
  <w:num w:numId="5">
    <w:abstractNumId w:val="5"/>
  </w:num>
  <w:num w:numId="6">
    <w:abstractNumId w:val="5"/>
  </w:num>
  <w:num w:numId="7">
    <w:abstractNumId w:val="5"/>
  </w:num>
  <w:num w:numId="8">
    <w:abstractNumId w:val="5"/>
  </w:num>
  <w:num w:numId="9">
    <w:abstractNumId w:val="5"/>
  </w:num>
  <w:num w:numId="10">
    <w:abstractNumId w:val="2"/>
  </w:num>
  <w:num w:numId="11">
    <w:abstractNumId w:val="12"/>
  </w:num>
  <w:num w:numId="12">
    <w:abstractNumId w:val="6"/>
  </w:num>
  <w:num w:numId="13">
    <w:abstractNumId w:val="3"/>
  </w:num>
  <w:num w:numId="14">
    <w:abstractNumId w:val="10"/>
  </w:num>
  <w:num w:numId="15">
    <w:abstractNumId w:val="13"/>
  </w:num>
  <w:num w:numId="16">
    <w:abstractNumId w:val="11"/>
  </w:num>
  <w:num w:numId="17">
    <w:abstractNumId w:val="8"/>
  </w:num>
  <w:num w:numId="18">
    <w:abstractNumId w:val="1"/>
  </w:num>
  <w:num w:numId="19">
    <w:abstractNumId w:val="4"/>
  </w:num>
  <w:num w:numId="20">
    <w:abstractNumId w:val="9"/>
  </w:num>
  <w:num w:numId="21">
    <w:abstractNumId w:val="7"/>
  </w:num>
  <w:num w:numId="22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4097"/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040BBB"/>
    <w:rsid w:val="000068C1"/>
    <w:rsid w:val="00014AC8"/>
    <w:rsid w:val="00040BBB"/>
    <w:rsid w:val="001D692B"/>
    <w:rsid w:val="00213779"/>
    <w:rsid w:val="003375F7"/>
    <w:rsid w:val="003609C8"/>
    <w:rsid w:val="003B6A3D"/>
    <w:rsid w:val="003F1F0B"/>
    <w:rsid w:val="004550F4"/>
    <w:rsid w:val="00527B6A"/>
    <w:rsid w:val="0054187C"/>
    <w:rsid w:val="005A36F1"/>
    <w:rsid w:val="006779EE"/>
    <w:rsid w:val="00733D83"/>
    <w:rsid w:val="007D68A9"/>
    <w:rsid w:val="00805C2A"/>
    <w:rsid w:val="008E6643"/>
    <w:rsid w:val="00953385"/>
    <w:rsid w:val="009E3E7B"/>
    <w:rsid w:val="00A56525"/>
    <w:rsid w:val="00A63944"/>
    <w:rsid w:val="00A81D31"/>
    <w:rsid w:val="00AA15AB"/>
    <w:rsid w:val="00AB41B5"/>
    <w:rsid w:val="00B52123"/>
    <w:rsid w:val="00B8203F"/>
    <w:rsid w:val="00C3233A"/>
    <w:rsid w:val="00C87F8E"/>
    <w:rsid w:val="00C90FB5"/>
    <w:rsid w:val="00D57983"/>
    <w:rsid w:val="00D770ED"/>
    <w:rsid w:val="00DB3D1A"/>
    <w:rsid w:val="00E50BDB"/>
    <w:rsid w:val="00E54B9A"/>
    <w:rsid w:val="00EB36F3"/>
    <w:rsid w:val="00EC19C7"/>
    <w:rsid w:val="00F9549D"/>
    <w:rsid w:val="00FA4C31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7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63944"/>
    <w:pPr>
      <w:widowControl w:val="0"/>
      <w:jc w:val="both"/>
    </w:pPr>
  </w:style>
  <w:style w:type="paragraph" w:styleId="1">
    <w:name w:val="heading 1"/>
    <w:basedOn w:val="a"/>
    <w:next w:val="a"/>
    <w:link w:val="1Char"/>
    <w:uiPriority w:val="9"/>
    <w:qFormat/>
    <w:rsid w:val="00A63944"/>
    <w:pPr>
      <w:keepNext/>
      <w:keepLines/>
      <w:numPr>
        <w:numId w:val="9"/>
      </w:numPr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2">
    <w:name w:val="heading 2"/>
    <w:basedOn w:val="a"/>
    <w:next w:val="a"/>
    <w:link w:val="2Char"/>
    <w:uiPriority w:val="9"/>
    <w:unhideWhenUsed/>
    <w:qFormat/>
    <w:rsid w:val="00A63944"/>
    <w:pPr>
      <w:keepNext/>
      <w:keepLines/>
      <w:numPr>
        <w:ilvl w:val="1"/>
        <w:numId w:val="9"/>
      </w:numPr>
      <w:spacing w:before="260" w:after="260" w:line="416" w:lineRule="auto"/>
      <w:outlineLvl w:val="1"/>
    </w:pPr>
    <w:rPr>
      <w:rFonts w:asciiTheme="majorHAnsi" w:eastAsiaTheme="majorEastAsia" w:hAnsiTheme="majorHAnsi" w:cstheme="majorBidi"/>
      <w:b/>
      <w:bCs/>
      <w:sz w:val="32"/>
      <w:szCs w:val="32"/>
    </w:rPr>
  </w:style>
  <w:style w:type="paragraph" w:styleId="3">
    <w:name w:val="heading 3"/>
    <w:basedOn w:val="a"/>
    <w:next w:val="a"/>
    <w:link w:val="3Char"/>
    <w:uiPriority w:val="9"/>
    <w:unhideWhenUsed/>
    <w:qFormat/>
    <w:rsid w:val="00A63944"/>
    <w:pPr>
      <w:keepNext/>
      <w:keepLines/>
      <w:numPr>
        <w:ilvl w:val="2"/>
        <w:numId w:val="9"/>
      </w:numPr>
      <w:spacing w:before="260" w:after="260" w:line="416" w:lineRule="auto"/>
      <w:outlineLvl w:val="2"/>
    </w:pPr>
    <w:rPr>
      <w:b/>
      <w:bCs/>
      <w:sz w:val="32"/>
      <w:szCs w:val="32"/>
    </w:rPr>
  </w:style>
  <w:style w:type="paragraph" w:styleId="4">
    <w:name w:val="heading 4"/>
    <w:basedOn w:val="a"/>
    <w:next w:val="a"/>
    <w:link w:val="4Char"/>
    <w:uiPriority w:val="9"/>
    <w:unhideWhenUsed/>
    <w:qFormat/>
    <w:rsid w:val="00A63944"/>
    <w:pPr>
      <w:keepNext/>
      <w:keepLines/>
      <w:numPr>
        <w:ilvl w:val="3"/>
        <w:numId w:val="9"/>
      </w:numPr>
      <w:spacing w:before="280" w:after="290" w:line="376" w:lineRule="auto"/>
      <w:outlineLvl w:val="3"/>
    </w:pPr>
    <w:rPr>
      <w:rFonts w:asciiTheme="majorHAnsi" w:eastAsiaTheme="majorEastAsia" w:hAnsiTheme="majorHAnsi" w:cstheme="majorBidi"/>
      <w:b/>
      <w:bCs/>
      <w:sz w:val="28"/>
      <w:szCs w:val="28"/>
    </w:rPr>
  </w:style>
  <w:style w:type="paragraph" w:styleId="5">
    <w:name w:val="heading 5"/>
    <w:basedOn w:val="a"/>
    <w:next w:val="a"/>
    <w:link w:val="5Char"/>
    <w:uiPriority w:val="9"/>
    <w:unhideWhenUsed/>
    <w:qFormat/>
    <w:rsid w:val="00A63944"/>
    <w:pPr>
      <w:keepNext/>
      <w:keepLines/>
      <w:numPr>
        <w:ilvl w:val="4"/>
        <w:numId w:val="9"/>
      </w:numPr>
      <w:spacing w:before="280" w:after="290" w:line="376" w:lineRule="auto"/>
      <w:outlineLvl w:val="4"/>
    </w:pPr>
    <w:rPr>
      <w:b/>
      <w:bCs/>
      <w:sz w:val="28"/>
      <w:szCs w:val="28"/>
    </w:rPr>
  </w:style>
  <w:style w:type="paragraph" w:styleId="6">
    <w:name w:val="heading 6"/>
    <w:basedOn w:val="a"/>
    <w:next w:val="a"/>
    <w:link w:val="6Char"/>
    <w:uiPriority w:val="9"/>
    <w:semiHidden/>
    <w:unhideWhenUsed/>
    <w:qFormat/>
    <w:rsid w:val="00A63944"/>
    <w:pPr>
      <w:keepNext/>
      <w:keepLines/>
      <w:numPr>
        <w:ilvl w:val="5"/>
        <w:numId w:val="9"/>
      </w:numPr>
      <w:spacing w:before="240" w:after="64" w:line="320" w:lineRule="auto"/>
      <w:outlineLvl w:val="5"/>
    </w:pPr>
    <w:rPr>
      <w:rFonts w:asciiTheme="majorHAnsi" w:eastAsiaTheme="majorEastAsia" w:hAnsiTheme="majorHAnsi" w:cstheme="majorBidi"/>
      <w:b/>
      <w:bCs/>
      <w:sz w:val="24"/>
      <w:szCs w:val="24"/>
    </w:rPr>
  </w:style>
  <w:style w:type="paragraph" w:styleId="7">
    <w:name w:val="heading 7"/>
    <w:basedOn w:val="a"/>
    <w:next w:val="a"/>
    <w:link w:val="7Char"/>
    <w:uiPriority w:val="9"/>
    <w:semiHidden/>
    <w:unhideWhenUsed/>
    <w:qFormat/>
    <w:rsid w:val="00A63944"/>
    <w:pPr>
      <w:keepNext/>
      <w:keepLines/>
      <w:numPr>
        <w:ilvl w:val="6"/>
        <w:numId w:val="9"/>
      </w:numPr>
      <w:spacing w:before="240" w:after="64" w:line="320" w:lineRule="auto"/>
      <w:outlineLvl w:val="6"/>
    </w:pPr>
    <w:rPr>
      <w:b/>
      <w:bCs/>
      <w:sz w:val="24"/>
      <w:szCs w:val="24"/>
    </w:rPr>
  </w:style>
  <w:style w:type="paragraph" w:styleId="8">
    <w:name w:val="heading 8"/>
    <w:basedOn w:val="a"/>
    <w:next w:val="a"/>
    <w:link w:val="8Char"/>
    <w:uiPriority w:val="9"/>
    <w:semiHidden/>
    <w:unhideWhenUsed/>
    <w:qFormat/>
    <w:rsid w:val="00A63944"/>
    <w:pPr>
      <w:keepNext/>
      <w:keepLines/>
      <w:numPr>
        <w:ilvl w:val="7"/>
        <w:numId w:val="9"/>
      </w:numPr>
      <w:spacing w:before="240" w:after="64" w:line="320" w:lineRule="auto"/>
      <w:outlineLvl w:val="7"/>
    </w:pPr>
    <w:rPr>
      <w:rFonts w:asciiTheme="majorHAnsi" w:eastAsiaTheme="majorEastAsia" w:hAnsiTheme="majorHAnsi" w:cstheme="majorBidi"/>
      <w:sz w:val="24"/>
      <w:szCs w:val="24"/>
    </w:rPr>
  </w:style>
  <w:style w:type="paragraph" w:styleId="9">
    <w:name w:val="heading 9"/>
    <w:basedOn w:val="a"/>
    <w:next w:val="a"/>
    <w:link w:val="9Char"/>
    <w:uiPriority w:val="9"/>
    <w:semiHidden/>
    <w:unhideWhenUsed/>
    <w:qFormat/>
    <w:rsid w:val="00A63944"/>
    <w:pPr>
      <w:keepNext/>
      <w:keepLines/>
      <w:numPr>
        <w:ilvl w:val="8"/>
        <w:numId w:val="9"/>
      </w:numPr>
      <w:spacing w:before="240" w:after="64" w:line="320" w:lineRule="auto"/>
      <w:outlineLvl w:val="8"/>
    </w:pPr>
    <w:rPr>
      <w:rFonts w:asciiTheme="majorHAnsi" w:eastAsiaTheme="majorEastAsia" w:hAnsiTheme="majorHAnsi" w:cstheme="majorBidi"/>
      <w:szCs w:val="2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Char">
    <w:name w:val="标题 1 Char"/>
    <w:basedOn w:val="a0"/>
    <w:link w:val="1"/>
    <w:uiPriority w:val="9"/>
    <w:rsid w:val="00A63944"/>
    <w:rPr>
      <w:b/>
      <w:bCs/>
      <w:kern w:val="44"/>
      <w:sz w:val="44"/>
      <w:szCs w:val="44"/>
    </w:rPr>
  </w:style>
  <w:style w:type="character" w:customStyle="1" w:styleId="2Char">
    <w:name w:val="标题 2 Char"/>
    <w:basedOn w:val="a0"/>
    <w:link w:val="2"/>
    <w:uiPriority w:val="9"/>
    <w:rsid w:val="00A63944"/>
    <w:rPr>
      <w:rFonts w:asciiTheme="majorHAnsi" w:eastAsiaTheme="majorEastAsia" w:hAnsiTheme="majorHAnsi" w:cstheme="majorBidi"/>
      <w:b/>
      <w:bCs/>
      <w:sz w:val="32"/>
      <w:szCs w:val="32"/>
    </w:rPr>
  </w:style>
  <w:style w:type="character" w:customStyle="1" w:styleId="3Char">
    <w:name w:val="标题 3 Char"/>
    <w:basedOn w:val="a0"/>
    <w:link w:val="3"/>
    <w:uiPriority w:val="9"/>
    <w:rsid w:val="00A63944"/>
    <w:rPr>
      <w:b/>
      <w:bCs/>
      <w:sz w:val="32"/>
      <w:szCs w:val="32"/>
    </w:rPr>
  </w:style>
  <w:style w:type="character" w:customStyle="1" w:styleId="4Char">
    <w:name w:val="标题 4 Char"/>
    <w:basedOn w:val="a0"/>
    <w:link w:val="4"/>
    <w:uiPriority w:val="9"/>
    <w:rsid w:val="00A63944"/>
    <w:rPr>
      <w:rFonts w:asciiTheme="majorHAnsi" w:eastAsiaTheme="majorEastAsia" w:hAnsiTheme="majorHAnsi" w:cstheme="majorBidi"/>
      <w:b/>
      <w:bCs/>
      <w:sz w:val="28"/>
      <w:szCs w:val="28"/>
    </w:rPr>
  </w:style>
  <w:style w:type="character" w:customStyle="1" w:styleId="5Char">
    <w:name w:val="标题 5 Char"/>
    <w:basedOn w:val="a0"/>
    <w:link w:val="5"/>
    <w:uiPriority w:val="9"/>
    <w:rsid w:val="00A63944"/>
    <w:rPr>
      <w:b/>
      <w:bCs/>
      <w:sz w:val="28"/>
      <w:szCs w:val="28"/>
    </w:rPr>
  </w:style>
  <w:style w:type="character" w:customStyle="1" w:styleId="6Char">
    <w:name w:val="标题 6 Char"/>
    <w:basedOn w:val="a0"/>
    <w:link w:val="6"/>
    <w:uiPriority w:val="9"/>
    <w:semiHidden/>
    <w:rsid w:val="00A63944"/>
    <w:rPr>
      <w:rFonts w:asciiTheme="majorHAnsi" w:eastAsiaTheme="majorEastAsia" w:hAnsiTheme="majorHAnsi" w:cstheme="majorBidi"/>
      <w:b/>
      <w:bCs/>
      <w:sz w:val="24"/>
      <w:szCs w:val="24"/>
    </w:rPr>
  </w:style>
  <w:style w:type="character" w:customStyle="1" w:styleId="7Char">
    <w:name w:val="标题 7 Char"/>
    <w:basedOn w:val="a0"/>
    <w:link w:val="7"/>
    <w:uiPriority w:val="9"/>
    <w:semiHidden/>
    <w:rsid w:val="00A63944"/>
    <w:rPr>
      <w:b/>
      <w:bCs/>
      <w:sz w:val="24"/>
      <w:szCs w:val="24"/>
    </w:rPr>
  </w:style>
  <w:style w:type="character" w:customStyle="1" w:styleId="8Char">
    <w:name w:val="标题 8 Char"/>
    <w:basedOn w:val="a0"/>
    <w:link w:val="8"/>
    <w:uiPriority w:val="9"/>
    <w:semiHidden/>
    <w:rsid w:val="00A63944"/>
    <w:rPr>
      <w:rFonts w:asciiTheme="majorHAnsi" w:eastAsiaTheme="majorEastAsia" w:hAnsiTheme="majorHAnsi" w:cstheme="majorBidi"/>
      <w:sz w:val="24"/>
      <w:szCs w:val="24"/>
    </w:rPr>
  </w:style>
  <w:style w:type="character" w:customStyle="1" w:styleId="9Char">
    <w:name w:val="标题 9 Char"/>
    <w:basedOn w:val="a0"/>
    <w:link w:val="9"/>
    <w:uiPriority w:val="9"/>
    <w:semiHidden/>
    <w:rsid w:val="00A63944"/>
    <w:rPr>
      <w:rFonts w:asciiTheme="majorHAnsi" w:eastAsiaTheme="majorEastAsia" w:hAnsiTheme="majorHAnsi" w:cstheme="majorBidi"/>
      <w:szCs w:val="21"/>
    </w:rPr>
  </w:style>
  <w:style w:type="paragraph" w:styleId="a3">
    <w:name w:val="List Paragraph"/>
    <w:basedOn w:val="a"/>
    <w:uiPriority w:val="34"/>
    <w:qFormat/>
    <w:rsid w:val="004550F4"/>
    <w:pPr>
      <w:ind w:firstLineChars="200" w:firstLine="420"/>
    </w:pPr>
  </w:style>
  <w:style w:type="table" w:styleId="a4">
    <w:name w:val="Table Grid"/>
    <w:basedOn w:val="a1"/>
    <w:uiPriority w:val="39"/>
    <w:rsid w:val="003375F7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5">
    <w:name w:val="Balloon Text"/>
    <w:basedOn w:val="a"/>
    <w:link w:val="Char"/>
    <w:uiPriority w:val="99"/>
    <w:semiHidden/>
    <w:unhideWhenUsed/>
    <w:rsid w:val="00E50BDB"/>
    <w:rPr>
      <w:sz w:val="18"/>
      <w:szCs w:val="18"/>
    </w:rPr>
  </w:style>
  <w:style w:type="character" w:customStyle="1" w:styleId="Char">
    <w:name w:val="批注框文本 Char"/>
    <w:basedOn w:val="a0"/>
    <w:link w:val="a5"/>
    <w:uiPriority w:val="99"/>
    <w:semiHidden/>
    <w:rsid w:val="00E50BDB"/>
    <w:rPr>
      <w:sz w:val="18"/>
      <w:szCs w:val="18"/>
    </w:rPr>
  </w:style>
  <w:style w:type="paragraph" w:styleId="a6">
    <w:name w:val="Document Map"/>
    <w:basedOn w:val="a"/>
    <w:link w:val="Char0"/>
    <w:uiPriority w:val="99"/>
    <w:semiHidden/>
    <w:unhideWhenUsed/>
    <w:rsid w:val="00E50BDB"/>
    <w:rPr>
      <w:rFonts w:ascii="宋体" w:eastAsia="宋体"/>
      <w:sz w:val="18"/>
      <w:szCs w:val="18"/>
    </w:rPr>
  </w:style>
  <w:style w:type="character" w:customStyle="1" w:styleId="Char0">
    <w:name w:val="文档结构图 Char"/>
    <w:basedOn w:val="a0"/>
    <w:link w:val="a6"/>
    <w:uiPriority w:val="99"/>
    <w:semiHidden/>
    <w:rsid w:val="00E50BDB"/>
    <w:rPr>
      <w:rFonts w:ascii="宋体" w:eastAsia="宋体"/>
      <w:sz w:val="18"/>
      <w:szCs w:val="18"/>
    </w:rPr>
  </w:style>
  <w:style w:type="paragraph" w:styleId="a7">
    <w:name w:val="header"/>
    <w:basedOn w:val="a"/>
    <w:link w:val="Char1"/>
    <w:uiPriority w:val="99"/>
    <w:semiHidden/>
    <w:unhideWhenUsed/>
    <w:rsid w:val="00E50BDB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1">
    <w:name w:val="页眉 Char"/>
    <w:basedOn w:val="a0"/>
    <w:link w:val="a7"/>
    <w:uiPriority w:val="99"/>
    <w:semiHidden/>
    <w:rsid w:val="00E50BDB"/>
    <w:rPr>
      <w:sz w:val="18"/>
      <w:szCs w:val="18"/>
    </w:rPr>
  </w:style>
  <w:style w:type="paragraph" w:styleId="a8">
    <w:name w:val="footer"/>
    <w:basedOn w:val="a"/>
    <w:link w:val="Char2"/>
    <w:uiPriority w:val="99"/>
    <w:semiHidden/>
    <w:unhideWhenUsed/>
    <w:rsid w:val="00E50BDB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2">
    <w:name w:val="页脚 Char"/>
    <w:basedOn w:val="a0"/>
    <w:link w:val="a8"/>
    <w:uiPriority w:val="99"/>
    <w:semiHidden/>
    <w:rsid w:val="00E50BDB"/>
    <w:rPr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image" Target="media/image20.png"/><Relationship Id="rId3" Type="http://schemas.openxmlformats.org/officeDocument/2006/relationships/settings" Target="settings.xml"/><Relationship Id="rId21" Type="http://schemas.openxmlformats.org/officeDocument/2006/relationships/image" Target="media/image15.png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29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image" Target="media/image22.png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487</TotalTime>
  <Pages>16</Pages>
  <Words>317</Words>
  <Characters>1810</Characters>
  <Application>Microsoft Office Word</Application>
  <DocSecurity>0</DocSecurity>
  <Lines>15</Lines>
  <Paragraphs>4</Paragraphs>
  <ScaleCrop>false</ScaleCrop>
  <Company/>
  <LinksUpToDate>false</LinksUpToDate>
  <CharactersWithSpaces>2123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康健</dc:creator>
  <cp:keywords/>
  <dc:description/>
  <cp:lastModifiedBy>王辉艳</cp:lastModifiedBy>
  <cp:revision>26</cp:revision>
  <dcterms:created xsi:type="dcterms:W3CDTF">2016-08-28T12:26:00Z</dcterms:created>
  <dcterms:modified xsi:type="dcterms:W3CDTF">2016-09-01T09:14:00Z</dcterms:modified>
</cp:coreProperties>
</file>