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11DD" w14:textId="77777777" w:rsidR="003964DD" w:rsidRPr="00FE584B" w:rsidRDefault="003964DD" w:rsidP="003964DD">
      <w:pPr>
        <w:rPr>
          <w:rFonts w:ascii="方正小标宋简体" w:eastAsia="方正小标宋简体" w:hAnsi="仿宋" w:cs="方正小标宋简体"/>
          <w:sz w:val="32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附件1： </w:t>
      </w:r>
      <w:r>
        <w:rPr>
          <w:rFonts w:ascii="仿宋" w:eastAsia="仿宋" w:hAnsi="仿宋"/>
          <w:sz w:val="32"/>
          <w:szCs w:val="32"/>
        </w:rPr>
        <w:t xml:space="preserve">            </w:t>
      </w:r>
      <w:r w:rsidRPr="004B2373">
        <w:rPr>
          <w:rFonts w:ascii="方正小标宋简体" w:eastAsia="方正小标宋简体" w:hAnsi="仿宋" w:cs="方正小标宋简体" w:hint="eastAsia"/>
          <w:sz w:val="32"/>
          <w:szCs w:val="36"/>
        </w:rPr>
        <w:t>西华大学20</w:t>
      </w:r>
      <w:r w:rsidRPr="004B2373">
        <w:rPr>
          <w:rFonts w:ascii="方正小标宋简体" w:eastAsia="方正小标宋简体" w:hAnsi="仿宋" w:cs="方正小标宋简体"/>
          <w:sz w:val="32"/>
          <w:szCs w:val="36"/>
        </w:rPr>
        <w:t>21</w:t>
      </w:r>
      <w:r w:rsidRPr="004B2373">
        <w:rPr>
          <w:rFonts w:ascii="方正小标宋简体" w:eastAsia="方正小标宋简体" w:hAnsi="仿宋" w:cs="方正小标宋简体" w:hint="eastAsia"/>
          <w:sz w:val="32"/>
          <w:szCs w:val="36"/>
        </w:rPr>
        <w:t>年研究生示范课建设项目立项清单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"/>
        <w:gridCol w:w="1587"/>
        <w:gridCol w:w="3155"/>
        <w:gridCol w:w="1361"/>
        <w:gridCol w:w="2483"/>
        <w:gridCol w:w="1367"/>
        <w:gridCol w:w="1144"/>
        <w:gridCol w:w="1470"/>
        <w:gridCol w:w="689"/>
      </w:tblGrid>
      <w:tr w:rsidR="003964DD" w:rsidRPr="004B2373" w14:paraId="248D6E56" w14:textId="77777777" w:rsidTr="007C2C44">
        <w:trPr>
          <w:trHeight w:val="4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1D7B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B7D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2228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08B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课程类型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AE30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申报学院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B2C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89D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建设年份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032E0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E2C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建议</w:t>
            </w:r>
          </w:p>
          <w:p w14:paraId="3C36FCCF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</w:tc>
      </w:tr>
      <w:tr w:rsidR="003964DD" w:rsidRPr="004B2373" w14:paraId="08021337" w14:textId="77777777" w:rsidTr="007C2C44">
        <w:trPr>
          <w:trHeight w:val="42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A9D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2CE9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QJ2603510201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EBB8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民法与民事诉讼原理与实务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BC19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学科基础课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E525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知识产权学院、法学院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A304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C3D9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D04D1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SFKC20</w:t>
            </w:r>
            <w:r w:rsidRPr="004B2373">
              <w:rPr>
                <w:sz w:val="20"/>
                <w:szCs w:val="20"/>
              </w:rPr>
              <w:t>21</w:t>
            </w:r>
            <w:r w:rsidRPr="004B2373">
              <w:rPr>
                <w:rFonts w:hint="eastAsia"/>
                <w:sz w:val="20"/>
                <w:szCs w:val="20"/>
              </w:rPr>
              <w:t>001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AD7B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964DD" w:rsidRPr="004B2373" w14:paraId="1D95D4B4" w14:textId="77777777" w:rsidTr="007C2C44">
        <w:trPr>
          <w:trHeight w:val="40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DC0D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CBF9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QJ0202020005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BC7E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社会主义市场经济理论专题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E79F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学科基础课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7AEE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0D5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于代松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315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1764F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SFKC20</w:t>
            </w:r>
            <w:r w:rsidRPr="004B2373">
              <w:rPr>
                <w:sz w:val="20"/>
                <w:szCs w:val="20"/>
              </w:rPr>
              <w:t>21</w:t>
            </w:r>
            <w:r w:rsidRPr="004B2373">
              <w:rPr>
                <w:rFonts w:hint="eastAsia"/>
                <w:sz w:val="20"/>
                <w:szCs w:val="20"/>
              </w:rPr>
              <w:t>00</w:t>
            </w:r>
            <w:r w:rsidRPr="004B2373">
              <w:rPr>
                <w:sz w:val="20"/>
                <w:szCs w:val="20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44E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964DD" w:rsidRPr="004B2373" w14:paraId="592EF493" w14:textId="77777777" w:rsidTr="007C2C44">
        <w:trPr>
          <w:trHeight w:val="40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B1FE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2461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QJ0103050004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858B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马克思主义的传播与发展研究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D2FA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学科基础课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47B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A621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薛新国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F03E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F5377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SFKC20</w:t>
            </w:r>
            <w:r w:rsidRPr="004B2373">
              <w:rPr>
                <w:sz w:val="20"/>
                <w:szCs w:val="20"/>
              </w:rPr>
              <w:t>21</w:t>
            </w:r>
            <w:r w:rsidRPr="004B2373">
              <w:rPr>
                <w:rFonts w:hint="eastAsia"/>
                <w:sz w:val="20"/>
                <w:szCs w:val="20"/>
              </w:rPr>
              <w:t>00</w:t>
            </w:r>
            <w:r w:rsidRPr="004B2373">
              <w:rPr>
                <w:sz w:val="20"/>
                <w:szCs w:val="20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DE02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14:paraId="7969A349" w14:textId="77777777" w:rsidR="003964DD" w:rsidRDefault="003964DD" w:rsidP="003964DD">
      <w:pPr>
        <w:rPr>
          <w:rFonts w:ascii="仿宋" w:eastAsia="仿宋" w:hAnsi="仿宋"/>
          <w:sz w:val="32"/>
          <w:szCs w:val="32"/>
        </w:rPr>
      </w:pPr>
    </w:p>
    <w:p w14:paraId="64AA1955" w14:textId="77777777" w:rsidR="003964DD" w:rsidRPr="00FE584B" w:rsidRDefault="003964DD" w:rsidP="003964DD">
      <w:pPr>
        <w:rPr>
          <w:rFonts w:ascii="方正小标宋简体" w:eastAsia="方正小标宋简体" w:hAnsi="仿宋" w:cs="方正小标宋简体"/>
          <w:sz w:val="32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附件2： </w:t>
      </w:r>
      <w:r>
        <w:rPr>
          <w:rFonts w:ascii="仿宋" w:eastAsia="仿宋" w:hAnsi="仿宋"/>
          <w:sz w:val="32"/>
          <w:szCs w:val="32"/>
        </w:rPr>
        <w:t xml:space="preserve">          </w:t>
      </w:r>
      <w:r w:rsidRPr="004B2373">
        <w:rPr>
          <w:rFonts w:ascii="方正小标宋简体" w:eastAsia="方正小标宋简体" w:hAnsi="仿宋" w:cs="方正小标宋简体" w:hint="eastAsia"/>
          <w:sz w:val="32"/>
          <w:szCs w:val="36"/>
        </w:rPr>
        <w:t>西华大学20</w:t>
      </w:r>
      <w:r w:rsidRPr="004B2373">
        <w:rPr>
          <w:rFonts w:ascii="方正小标宋简体" w:eastAsia="方正小标宋简体" w:hAnsi="仿宋" w:cs="方正小标宋简体"/>
          <w:sz w:val="32"/>
          <w:szCs w:val="36"/>
        </w:rPr>
        <w:t>19</w:t>
      </w:r>
      <w:r w:rsidRPr="004B2373">
        <w:rPr>
          <w:rFonts w:ascii="方正小标宋简体" w:eastAsia="方正小标宋简体" w:hAnsi="仿宋" w:cs="方正小标宋简体" w:hint="eastAsia"/>
          <w:sz w:val="32"/>
          <w:szCs w:val="36"/>
        </w:rPr>
        <w:t>年建设研究生示范</w:t>
      </w:r>
      <w:proofErr w:type="gramStart"/>
      <w:r w:rsidRPr="004B2373">
        <w:rPr>
          <w:rFonts w:ascii="方正小标宋简体" w:eastAsia="方正小标宋简体" w:hAnsi="仿宋" w:cs="方正小标宋简体" w:hint="eastAsia"/>
          <w:sz w:val="32"/>
          <w:szCs w:val="36"/>
        </w:rPr>
        <w:t>课项目</w:t>
      </w:r>
      <w:proofErr w:type="gramEnd"/>
      <w:r w:rsidRPr="004B2373">
        <w:rPr>
          <w:rFonts w:ascii="方正小标宋简体" w:eastAsia="方正小标宋简体" w:hAnsi="仿宋" w:cs="方正小标宋简体" w:hint="eastAsia"/>
          <w:sz w:val="32"/>
          <w:szCs w:val="36"/>
        </w:rPr>
        <w:t>中期考核清单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19"/>
        <w:gridCol w:w="2217"/>
        <w:gridCol w:w="2399"/>
        <w:gridCol w:w="1802"/>
        <w:gridCol w:w="2399"/>
        <w:gridCol w:w="1592"/>
        <w:gridCol w:w="1333"/>
        <w:gridCol w:w="1387"/>
      </w:tblGrid>
      <w:tr w:rsidR="003964DD" w:rsidRPr="004B2373" w14:paraId="3A75ED0A" w14:textId="77777777" w:rsidTr="007C2C44">
        <w:trPr>
          <w:trHeight w:val="41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EC8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6FF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CD53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4D4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课程类型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464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申报学院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FF0B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41C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建设年份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91B38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</w:tr>
      <w:tr w:rsidR="003964DD" w:rsidRPr="004B2373" w14:paraId="258604AD" w14:textId="77777777" w:rsidTr="007C2C44">
        <w:trPr>
          <w:trHeight w:val="410"/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6D3A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26AE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QG0000000004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CE88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工程伦理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11C5" w14:textId="77777777" w:rsidR="003964DD" w:rsidRPr="004B2373" w:rsidRDefault="003964DD" w:rsidP="007C2C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公共基础课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8EA7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能源与动力工程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7F92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B2373">
              <w:rPr>
                <w:rFonts w:hint="eastAsia"/>
                <w:sz w:val="20"/>
                <w:szCs w:val="20"/>
              </w:rPr>
              <w:t>付成华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FB3F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29FB7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SFKC2019001</w:t>
            </w:r>
          </w:p>
        </w:tc>
      </w:tr>
      <w:tr w:rsidR="003964DD" w:rsidRPr="004B2373" w14:paraId="01683A7E" w14:textId="77777777" w:rsidTr="007C2C44">
        <w:trPr>
          <w:trHeight w:val="40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287B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C30A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QJ0202020004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0DA2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中级宏观经济学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BFC5" w14:textId="77777777" w:rsidR="003964DD" w:rsidRPr="004B2373" w:rsidRDefault="003964DD" w:rsidP="007C2C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学科基础课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9B9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经济学院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1EAF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 xml:space="preserve">王蕊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D632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25F7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SFKC2019002</w:t>
            </w:r>
          </w:p>
        </w:tc>
      </w:tr>
    </w:tbl>
    <w:p w14:paraId="1698AB60" w14:textId="77777777" w:rsidR="003964DD" w:rsidRPr="00E83841" w:rsidRDefault="003964DD" w:rsidP="003964DD">
      <w:pPr>
        <w:rPr>
          <w:rFonts w:ascii="仿宋" w:eastAsia="仿宋" w:hAnsi="仿宋"/>
          <w:sz w:val="24"/>
          <w:szCs w:val="24"/>
        </w:rPr>
      </w:pPr>
    </w:p>
    <w:p w14:paraId="79F32CCF" w14:textId="77777777" w:rsidR="003964DD" w:rsidRDefault="003964DD" w:rsidP="003964DD">
      <w:pPr>
        <w:rPr>
          <w:rFonts w:ascii="方正小标宋简体" w:eastAsia="方正小标宋简体" w:hAnsi="仿宋" w:cs="方正小标宋简体"/>
          <w:sz w:val="32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： </w:t>
      </w:r>
      <w:r>
        <w:rPr>
          <w:rFonts w:ascii="仿宋" w:eastAsia="仿宋" w:hAnsi="仿宋"/>
          <w:sz w:val="32"/>
          <w:szCs w:val="32"/>
        </w:rPr>
        <w:t xml:space="preserve">             </w:t>
      </w:r>
      <w:r w:rsidRPr="004B2373">
        <w:rPr>
          <w:rFonts w:ascii="方正小标宋简体" w:eastAsia="方正小标宋简体" w:hAnsi="仿宋" w:cs="方正小标宋简体" w:hint="eastAsia"/>
          <w:sz w:val="32"/>
          <w:szCs w:val="36"/>
        </w:rPr>
        <w:t>西华大学20</w:t>
      </w:r>
      <w:r w:rsidRPr="004B2373">
        <w:rPr>
          <w:rFonts w:ascii="方正小标宋简体" w:eastAsia="方正小标宋简体" w:hAnsi="仿宋" w:cs="方正小标宋简体"/>
          <w:sz w:val="32"/>
          <w:szCs w:val="36"/>
        </w:rPr>
        <w:t>18</w:t>
      </w:r>
      <w:r w:rsidRPr="004B2373">
        <w:rPr>
          <w:rFonts w:ascii="方正小标宋简体" w:eastAsia="方正小标宋简体" w:hAnsi="仿宋" w:cs="方正小标宋简体" w:hint="eastAsia"/>
          <w:sz w:val="32"/>
          <w:szCs w:val="36"/>
        </w:rPr>
        <w:t>年建设研究生示范</w:t>
      </w:r>
      <w:proofErr w:type="gramStart"/>
      <w:r w:rsidRPr="004B2373">
        <w:rPr>
          <w:rFonts w:ascii="方正小标宋简体" w:eastAsia="方正小标宋简体" w:hAnsi="仿宋" w:cs="方正小标宋简体" w:hint="eastAsia"/>
          <w:sz w:val="32"/>
          <w:szCs w:val="36"/>
        </w:rPr>
        <w:t>课项目</w:t>
      </w:r>
      <w:proofErr w:type="gramEnd"/>
      <w:r w:rsidRPr="004B2373">
        <w:rPr>
          <w:rFonts w:ascii="方正小标宋简体" w:eastAsia="方正小标宋简体" w:hAnsi="仿宋" w:cs="方正小标宋简体" w:hint="eastAsia"/>
          <w:sz w:val="32"/>
          <w:szCs w:val="36"/>
        </w:rPr>
        <w:t>验收清单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1"/>
        <w:gridCol w:w="1727"/>
        <w:gridCol w:w="2926"/>
        <w:gridCol w:w="1487"/>
        <w:gridCol w:w="2446"/>
        <w:gridCol w:w="1492"/>
        <w:gridCol w:w="1253"/>
        <w:gridCol w:w="1824"/>
        <w:gridCol w:w="22"/>
      </w:tblGrid>
      <w:tr w:rsidR="003964DD" w:rsidRPr="004B2373" w14:paraId="2AF059E4" w14:textId="77777777" w:rsidTr="007C2C44">
        <w:trPr>
          <w:trHeight w:val="41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99E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F731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D66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82AE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课程类型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D61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D46D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2E8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建设年份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D6B0B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</w:tr>
      <w:tr w:rsidR="003964DD" w:rsidRPr="004B2373" w14:paraId="78D2FBCA" w14:textId="77777777" w:rsidTr="007C2C44">
        <w:trPr>
          <w:gridAfter w:val="1"/>
          <w:wAfter w:w="8" w:type="pct"/>
          <w:trHeight w:val="41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1F3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B41E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QJ1408020004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9866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汽车测试技术与信号分析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4F0F" w14:textId="77777777" w:rsidR="003964DD" w:rsidRPr="004B2373" w:rsidRDefault="003964DD" w:rsidP="007C2C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学科基础课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A94C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汽车与交通学院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A0F3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唐岚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6A09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BA5A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SFKC2018002</w:t>
            </w:r>
          </w:p>
        </w:tc>
      </w:tr>
      <w:tr w:rsidR="003964DD" w:rsidRPr="004B2373" w14:paraId="17862AAD" w14:textId="77777777" w:rsidTr="007C2C44">
        <w:trPr>
          <w:gridAfter w:val="1"/>
          <w:wAfter w:w="8" w:type="pct"/>
          <w:trHeight w:val="404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034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936A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QJ2208521301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3242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现代工程项目管理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E544" w14:textId="77777777" w:rsidR="003964DD" w:rsidRPr="004B2373" w:rsidRDefault="003964DD" w:rsidP="007C2C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学科基础课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52FF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土木建筑与环境学院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CCB0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项勇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63CA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0CC8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SFKC2018003</w:t>
            </w:r>
          </w:p>
        </w:tc>
      </w:tr>
      <w:tr w:rsidR="003964DD" w:rsidRPr="004B2373" w14:paraId="5A7604A5" w14:textId="77777777" w:rsidTr="007C2C44">
        <w:trPr>
          <w:gridAfter w:val="1"/>
          <w:wAfter w:w="8" w:type="pct"/>
          <w:trHeight w:val="404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F668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B92B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QF2200000005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61BD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Hlk78550943"/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建设项目风险管理</w:t>
            </w:r>
            <w:bookmarkEnd w:id="0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758F" w14:textId="77777777" w:rsidR="003964DD" w:rsidRPr="004B2373" w:rsidRDefault="003964DD" w:rsidP="007C2C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学科基础课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F05A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土木建筑与环境学院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7AD8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李海凌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9B9E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B237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CC80" w14:textId="77777777" w:rsidR="003964DD" w:rsidRPr="004B2373" w:rsidRDefault="003964DD" w:rsidP="007C2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2373">
              <w:rPr>
                <w:rFonts w:hint="eastAsia"/>
                <w:sz w:val="20"/>
                <w:szCs w:val="20"/>
              </w:rPr>
              <w:t>SFKC2018004</w:t>
            </w:r>
          </w:p>
        </w:tc>
      </w:tr>
    </w:tbl>
    <w:p w14:paraId="3ECD7F0B" w14:textId="77777777" w:rsidR="00EF622D" w:rsidRPr="003964DD" w:rsidRDefault="00EF622D" w:rsidP="003964DD"/>
    <w:sectPr w:rsidR="00EF622D" w:rsidRPr="003964DD" w:rsidSect="00B735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DD"/>
    <w:rsid w:val="003964DD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0C28"/>
  <w15:chartTrackingRefBased/>
  <w15:docId w15:val="{E572FF69-0127-4C47-B2CC-2CB64A3F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王辉艳</dc:creator>
  <cp:keywords/>
  <dc:description/>
  <cp:lastModifiedBy>王辉艳</cp:lastModifiedBy>
  <cp:revision>1</cp:revision>
  <dcterms:created xsi:type="dcterms:W3CDTF">2021-09-02T06:55:00Z</dcterms:created>
  <dcterms:modified xsi:type="dcterms:W3CDTF">2021-09-02T06:56:00Z</dcterms:modified>
</cp:coreProperties>
</file>