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F94A" w14:textId="77777777" w:rsidR="00037F93" w:rsidRPr="00767991" w:rsidRDefault="00037F93" w:rsidP="00037F93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767991">
        <w:rPr>
          <w:rFonts w:ascii="黑体" w:eastAsia="黑体" w:hAnsi="黑体" w:hint="eastAsia"/>
          <w:b/>
          <w:color w:val="000000" w:themeColor="text1"/>
          <w:sz w:val="36"/>
          <w:szCs w:val="36"/>
        </w:rPr>
        <w:t>西华大学2026年硕士研究生诚信复试承诺书</w:t>
      </w:r>
    </w:p>
    <w:p w14:paraId="26962ECD" w14:textId="77777777" w:rsidR="00037F93" w:rsidRPr="00767991" w:rsidRDefault="00037F93" w:rsidP="00767991">
      <w:pPr>
        <w:widowControl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67991">
        <w:rPr>
          <w:rFonts w:ascii="仿宋" w:eastAsia="仿宋" w:hAnsi="仿宋" w:hint="eastAsia"/>
          <w:color w:val="000000" w:themeColor="text1"/>
          <w:sz w:val="30"/>
          <w:szCs w:val="30"/>
        </w:rPr>
        <w:t>本人系参加2026年全国硕士研究生招生考试的考生，已认真阅读《2026年全国硕士研究生招生工作管理规定》《国家教育考试违规处理办法》，以及省级教育招生考试机构、西华大学发布的</w:t>
      </w:r>
      <w:r w:rsidRPr="00767991">
        <w:rPr>
          <w:rFonts w:ascii="仿宋" w:eastAsia="仿宋" w:hAnsi="仿宋"/>
          <w:color w:val="000000" w:themeColor="text1"/>
          <w:sz w:val="30"/>
          <w:szCs w:val="30"/>
        </w:rPr>
        <w:t>各类硕士研究生招考相关政策、通知及要求，对相关规定的内容已清晰知晓、全面理解。</w:t>
      </w:r>
    </w:p>
    <w:p w14:paraId="6A8E3AAD" w14:textId="77777777" w:rsidR="00037F93" w:rsidRPr="00767991" w:rsidRDefault="00037F93" w:rsidP="00037F93">
      <w:pPr>
        <w:widowControl/>
        <w:ind w:firstLineChars="200" w:firstLine="60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767991">
        <w:rPr>
          <w:rFonts w:ascii="仿宋" w:eastAsia="仿宋" w:hAnsi="仿宋"/>
          <w:color w:val="000000" w:themeColor="text1"/>
          <w:sz w:val="30"/>
          <w:szCs w:val="30"/>
        </w:rPr>
        <w:t>本人明确了解：</w:t>
      </w:r>
      <w:r w:rsidRPr="00767991">
        <w:rPr>
          <w:rFonts w:ascii="仿宋" w:eastAsia="仿宋" w:hAnsi="仿宋" w:hint="eastAsia"/>
          <w:color w:val="000000" w:themeColor="text1"/>
          <w:sz w:val="30"/>
          <w:szCs w:val="30"/>
        </w:rPr>
        <w:t>《中华人民共和国刑法》第二百八十四条之一规定，在法律规定的国家考试中，组织作弊、为他人实施组织作弊提供作弊器材或者其他帮助、为实施考试作弊行为向他人非法出售或者提供考试的试题及答案、代替他人或者让他人代替自己参加考试等行为，均将触犯刑法，</w:t>
      </w:r>
      <w:r w:rsidRPr="00767991">
        <w:rPr>
          <w:rFonts w:ascii="仿宋" w:eastAsia="仿宋" w:hAnsi="仿宋"/>
          <w:color w:val="000000" w:themeColor="text1"/>
          <w:sz w:val="30"/>
          <w:szCs w:val="30"/>
        </w:rPr>
        <w:t>依法追究刑事责任；</w:t>
      </w:r>
      <w:r w:rsidRPr="00767991">
        <w:rPr>
          <w:rFonts w:ascii="仿宋" w:eastAsia="仿宋" w:hAnsi="仿宋" w:hint="eastAsia"/>
          <w:color w:val="000000" w:themeColor="text1"/>
          <w:sz w:val="30"/>
          <w:szCs w:val="30"/>
        </w:rPr>
        <w:t>《国家教育考试违规处理办法》第十六条第二款规定，盗窃、损毁、传播在保密期限内的国家教育考试试题、答案及评分参考、考生答卷、考试成绩的，由有关部门依法追究有关人员的责任，构成犯罪的，由司法机关依法追究刑事责任。</w:t>
      </w:r>
    </w:p>
    <w:p w14:paraId="6D6DDBE8" w14:textId="77777777" w:rsidR="00037F93" w:rsidRPr="00767991" w:rsidRDefault="00037F93" w:rsidP="00037F93">
      <w:pPr>
        <w:widowControl/>
        <w:ind w:firstLineChars="200" w:firstLine="60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767991">
        <w:rPr>
          <w:rFonts w:ascii="仿宋" w:eastAsia="仿宋" w:hAnsi="仿宋"/>
          <w:color w:val="000000" w:themeColor="text1"/>
          <w:sz w:val="30"/>
          <w:szCs w:val="30"/>
        </w:rPr>
        <w:t>本人已充分了解并自愿遵守西华大学2026年硕士研究生复试的各项规定、流程及纪律要求，郑重</w:t>
      </w:r>
      <w:proofErr w:type="gramStart"/>
      <w:r w:rsidRPr="00767991">
        <w:rPr>
          <w:rFonts w:ascii="仿宋" w:eastAsia="仿宋" w:hAnsi="仿宋"/>
          <w:color w:val="000000" w:themeColor="text1"/>
          <w:sz w:val="30"/>
          <w:szCs w:val="30"/>
        </w:rPr>
        <w:t>作出</w:t>
      </w:r>
      <w:proofErr w:type="gramEnd"/>
      <w:r w:rsidRPr="00767991">
        <w:rPr>
          <w:rFonts w:ascii="仿宋" w:eastAsia="仿宋" w:hAnsi="仿宋"/>
          <w:color w:val="000000" w:themeColor="text1"/>
          <w:sz w:val="30"/>
          <w:szCs w:val="30"/>
        </w:rPr>
        <w:t>如下承诺：</w:t>
      </w:r>
    </w:p>
    <w:p w14:paraId="2A9A440D" w14:textId="77777777" w:rsidR="00037F93" w:rsidRPr="00767991" w:rsidRDefault="00037F93" w:rsidP="00037F93">
      <w:pPr>
        <w:widowControl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67991">
        <w:rPr>
          <w:rFonts w:ascii="仿宋" w:eastAsia="仿宋" w:hAnsi="仿宋" w:hint="eastAsia"/>
          <w:color w:val="000000" w:themeColor="text1"/>
          <w:sz w:val="30"/>
          <w:szCs w:val="30"/>
        </w:rPr>
        <w:t>1.</w:t>
      </w:r>
      <w:r w:rsidRPr="00767991">
        <w:rPr>
          <w:rFonts w:ascii="仿宋" w:eastAsia="仿宋" w:hAnsi="仿宋"/>
          <w:color w:val="000000" w:themeColor="text1"/>
          <w:sz w:val="30"/>
          <w:szCs w:val="30"/>
        </w:rPr>
        <w:t>严格遵守硕士研究生招生报考条件及相关政策要求，在报名、初试及</w:t>
      </w:r>
      <w:proofErr w:type="gramStart"/>
      <w:r w:rsidRPr="00767991">
        <w:rPr>
          <w:rFonts w:ascii="仿宋" w:eastAsia="仿宋" w:hAnsi="仿宋"/>
          <w:color w:val="000000" w:themeColor="text1"/>
          <w:sz w:val="30"/>
          <w:szCs w:val="30"/>
        </w:rPr>
        <w:t>复试全</w:t>
      </w:r>
      <w:proofErr w:type="gramEnd"/>
      <w:r w:rsidRPr="00767991">
        <w:rPr>
          <w:rFonts w:ascii="仿宋" w:eastAsia="仿宋" w:hAnsi="仿宋"/>
          <w:color w:val="000000" w:themeColor="text1"/>
          <w:sz w:val="30"/>
          <w:szCs w:val="30"/>
        </w:rPr>
        <w:t>过程中，如实、准确填报志愿信息，提交真实、完整的身份认证、资格审核等相关材料，不提供虚假信息、不伪造相关材料。若存在虚假填报、伪造材料等行为，本人自愿承担由此产生的一切后果，接受相应处理。</w:t>
      </w:r>
    </w:p>
    <w:p w14:paraId="7B31686E" w14:textId="77777777" w:rsidR="00037F93" w:rsidRPr="00767991" w:rsidRDefault="00037F93" w:rsidP="00037F93">
      <w:pPr>
        <w:widowControl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67991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2.自觉服从西华大学及复试招生单位（学院、研究院）的统一安排，</w:t>
      </w:r>
      <w:r w:rsidRPr="00767991">
        <w:rPr>
          <w:rFonts w:ascii="仿宋" w:eastAsia="仿宋" w:hAnsi="仿宋"/>
          <w:color w:val="000000" w:themeColor="text1"/>
          <w:sz w:val="30"/>
          <w:szCs w:val="30"/>
        </w:rPr>
        <w:t>严格遵守复试工作流程，主动接受校方的管理、监督和检查，配合完成复试各项环节工作。</w:t>
      </w:r>
    </w:p>
    <w:p w14:paraId="31804FA1" w14:textId="77777777" w:rsidR="00037F93" w:rsidRPr="00767991" w:rsidRDefault="00037F93" w:rsidP="00037F93">
      <w:pPr>
        <w:widowControl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67991">
        <w:rPr>
          <w:rFonts w:ascii="仿宋" w:eastAsia="仿宋" w:hAnsi="仿宋" w:hint="eastAsia"/>
          <w:color w:val="000000" w:themeColor="text1"/>
          <w:sz w:val="30"/>
          <w:szCs w:val="30"/>
        </w:rPr>
        <w:t>3.</w:t>
      </w:r>
      <w:r w:rsidRPr="00767991">
        <w:rPr>
          <w:rFonts w:ascii="仿宋" w:eastAsia="仿宋" w:hAnsi="仿宋"/>
          <w:color w:val="000000" w:themeColor="text1"/>
          <w:sz w:val="30"/>
          <w:szCs w:val="30"/>
        </w:rPr>
        <w:t>自觉遵守国家相关法律法规、考试纪律及复试规则，坚守诚信底线，诚信应考，不发生任何违规违纪、作弊等行为。</w:t>
      </w:r>
    </w:p>
    <w:p w14:paraId="227B9D25" w14:textId="77777777" w:rsidR="00037F93" w:rsidRPr="00767991" w:rsidRDefault="00037F93" w:rsidP="00037F93">
      <w:pPr>
        <w:widowControl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67991">
        <w:rPr>
          <w:rFonts w:ascii="仿宋" w:eastAsia="仿宋" w:hAnsi="仿宋" w:hint="eastAsia"/>
          <w:color w:val="000000" w:themeColor="text1"/>
          <w:sz w:val="30"/>
          <w:szCs w:val="30"/>
        </w:rPr>
        <w:t>4.</w:t>
      </w:r>
      <w:r w:rsidRPr="00767991">
        <w:rPr>
          <w:rFonts w:ascii="仿宋" w:eastAsia="仿宋" w:hAnsi="仿宋"/>
          <w:color w:val="000000" w:themeColor="text1"/>
          <w:sz w:val="30"/>
          <w:szCs w:val="30"/>
        </w:rPr>
        <w:t>严格遵守复试保密规定，</w:t>
      </w:r>
      <w:proofErr w:type="gramStart"/>
      <w:r w:rsidRPr="00767991">
        <w:rPr>
          <w:rFonts w:ascii="仿宋" w:eastAsia="仿宋" w:hAnsi="仿宋"/>
          <w:color w:val="000000" w:themeColor="text1"/>
          <w:sz w:val="30"/>
          <w:szCs w:val="30"/>
        </w:rPr>
        <w:t>复试全</w:t>
      </w:r>
      <w:proofErr w:type="gramEnd"/>
      <w:r w:rsidRPr="00767991">
        <w:rPr>
          <w:rFonts w:ascii="仿宋" w:eastAsia="仿宋" w:hAnsi="仿宋"/>
          <w:color w:val="000000" w:themeColor="text1"/>
          <w:sz w:val="30"/>
          <w:szCs w:val="30"/>
        </w:rPr>
        <w:t>过程不录音、不录像，不保存、不传播复试试题、复试流程、考核内容及相关涉密信息。</w:t>
      </w:r>
    </w:p>
    <w:p w14:paraId="7B485D1E" w14:textId="77777777" w:rsidR="00037F93" w:rsidRPr="00767991" w:rsidRDefault="00037F93" w:rsidP="00037F93">
      <w:pPr>
        <w:widowControl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67991">
        <w:rPr>
          <w:rFonts w:ascii="仿宋" w:eastAsia="仿宋" w:hAnsi="仿宋" w:hint="eastAsia"/>
          <w:color w:val="000000" w:themeColor="text1"/>
          <w:sz w:val="30"/>
          <w:szCs w:val="30"/>
        </w:rPr>
        <w:t>5.</w:t>
      </w:r>
      <w:r w:rsidRPr="00767991">
        <w:rPr>
          <w:rFonts w:ascii="仿宋" w:eastAsia="仿宋" w:hAnsi="仿宋"/>
          <w:color w:val="000000" w:themeColor="text1"/>
          <w:sz w:val="30"/>
          <w:szCs w:val="30"/>
        </w:rPr>
        <w:t>自觉维护复试秩序，不信谣、不传谣、不造谣，不发布与复试相关的不实信息，共同营造公平公正的复试环境。</w:t>
      </w:r>
    </w:p>
    <w:p w14:paraId="22294F72" w14:textId="77777777" w:rsidR="00037F93" w:rsidRPr="00767991" w:rsidRDefault="00037F93" w:rsidP="00037F93">
      <w:pPr>
        <w:widowControl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67991">
        <w:rPr>
          <w:rFonts w:ascii="仿宋" w:eastAsia="仿宋" w:hAnsi="仿宋"/>
          <w:color w:val="000000" w:themeColor="text1"/>
          <w:sz w:val="30"/>
          <w:szCs w:val="30"/>
        </w:rPr>
        <w:t>本人郑重承诺，若违背上述任何一项承诺，自愿承担由此造成的一切后果，自愿接受《国家教育考试违规处理办法》《普通高等学校招生违规行为处理暂行办法》等相关规定的处罚，自愿被记入《考生考试诚信档案》，取消复试及录取资格，情节严重的，自愿接受相关法律责任追究。</w:t>
      </w:r>
    </w:p>
    <w:p w14:paraId="25D99285" w14:textId="77777777" w:rsidR="00037F93" w:rsidRPr="00767991" w:rsidRDefault="00037F93" w:rsidP="00037F93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14:paraId="26D6C472" w14:textId="07259FDD" w:rsidR="00037F93" w:rsidRPr="00767991" w:rsidRDefault="00037F93" w:rsidP="00037F93">
      <w:pPr>
        <w:rPr>
          <w:rFonts w:ascii="仿宋" w:eastAsia="仿宋" w:hAnsi="仿宋"/>
          <w:color w:val="000000" w:themeColor="text1"/>
          <w:sz w:val="30"/>
          <w:szCs w:val="30"/>
        </w:rPr>
      </w:pPr>
      <w:r w:rsidRPr="00767991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参加复试二级招生单位名称：</w:t>
      </w:r>
    </w:p>
    <w:p w14:paraId="183B11DF" w14:textId="77777777" w:rsidR="00037F93" w:rsidRPr="00767991" w:rsidRDefault="00037F93" w:rsidP="00725A28">
      <w:pPr>
        <w:ind w:firstLineChars="1300" w:firstLine="3900"/>
        <w:rPr>
          <w:rFonts w:ascii="仿宋" w:eastAsia="仿宋" w:hAnsi="仿宋"/>
          <w:color w:val="000000" w:themeColor="text1"/>
          <w:sz w:val="30"/>
          <w:szCs w:val="30"/>
        </w:rPr>
      </w:pPr>
      <w:r w:rsidRPr="00767991">
        <w:rPr>
          <w:rFonts w:ascii="仿宋" w:eastAsia="仿宋" w:hAnsi="仿宋" w:hint="eastAsia"/>
          <w:color w:val="000000" w:themeColor="text1"/>
          <w:sz w:val="30"/>
          <w:szCs w:val="30"/>
        </w:rPr>
        <w:t>承诺人（签字）：</w:t>
      </w:r>
    </w:p>
    <w:p w14:paraId="2D29644A" w14:textId="77777777" w:rsidR="00037F93" w:rsidRPr="00767991" w:rsidRDefault="00037F93" w:rsidP="00725A28">
      <w:pPr>
        <w:ind w:firstLineChars="1300" w:firstLine="3900"/>
        <w:rPr>
          <w:rFonts w:ascii="仿宋" w:eastAsia="仿宋" w:hAnsi="仿宋"/>
          <w:color w:val="000000" w:themeColor="text1"/>
          <w:sz w:val="30"/>
          <w:szCs w:val="30"/>
        </w:rPr>
      </w:pPr>
      <w:r w:rsidRPr="00767991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2026年 </w:t>
      </w:r>
      <w:r w:rsidRPr="00767991">
        <w:rPr>
          <w:rFonts w:ascii="仿宋" w:eastAsia="仿宋" w:hAnsi="仿宋"/>
          <w:color w:val="000000" w:themeColor="text1"/>
          <w:sz w:val="30"/>
          <w:szCs w:val="30"/>
        </w:rPr>
        <w:t xml:space="preserve"> </w:t>
      </w:r>
      <w:r w:rsidRPr="00767991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月 </w:t>
      </w:r>
      <w:r w:rsidRPr="00767991">
        <w:rPr>
          <w:rFonts w:ascii="仿宋" w:eastAsia="仿宋" w:hAnsi="仿宋"/>
          <w:color w:val="000000" w:themeColor="text1"/>
          <w:sz w:val="30"/>
          <w:szCs w:val="30"/>
        </w:rPr>
        <w:t xml:space="preserve">  </w:t>
      </w:r>
      <w:r w:rsidRPr="00767991">
        <w:rPr>
          <w:rFonts w:ascii="仿宋" w:eastAsia="仿宋" w:hAnsi="仿宋" w:hint="eastAsia"/>
          <w:color w:val="000000" w:themeColor="text1"/>
          <w:sz w:val="30"/>
          <w:szCs w:val="30"/>
        </w:rPr>
        <w:t>日</w:t>
      </w:r>
    </w:p>
    <w:p w14:paraId="461DE745" w14:textId="77777777" w:rsidR="00271582" w:rsidRPr="00767991" w:rsidRDefault="00271582">
      <w:pPr>
        <w:rPr>
          <w:color w:val="000000" w:themeColor="text1"/>
        </w:rPr>
      </w:pPr>
    </w:p>
    <w:sectPr w:rsidR="00271582" w:rsidRPr="00767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D9B58" w14:textId="77777777" w:rsidR="00637CCA" w:rsidRDefault="00637CCA" w:rsidP="00B13D6C">
      <w:r>
        <w:separator/>
      </w:r>
    </w:p>
  </w:endnote>
  <w:endnote w:type="continuationSeparator" w:id="0">
    <w:p w14:paraId="79ED9E51" w14:textId="77777777" w:rsidR="00637CCA" w:rsidRDefault="00637CCA" w:rsidP="00B1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030B" w14:textId="77777777" w:rsidR="00637CCA" w:rsidRDefault="00637CCA" w:rsidP="00B13D6C">
      <w:r>
        <w:separator/>
      </w:r>
    </w:p>
  </w:footnote>
  <w:footnote w:type="continuationSeparator" w:id="0">
    <w:p w14:paraId="3C9CE2F7" w14:textId="77777777" w:rsidR="00637CCA" w:rsidRDefault="00637CCA" w:rsidP="00B13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582"/>
    <w:rsid w:val="00037F93"/>
    <w:rsid w:val="000649CE"/>
    <w:rsid w:val="00271582"/>
    <w:rsid w:val="00443F69"/>
    <w:rsid w:val="00637CCA"/>
    <w:rsid w:val="00710958"/>
    <w:rsid w:val="00725A28"/>
    <w:rsid w:val="00767991"/>
    <w:rsid w:val="00830C9A"/>
    <w:rsid w:val="008F163A"/>
    <w:rsid w:val="00A71480"/>
    <w:rsid w:val="00B13D6C"/>
    <w:rsid w:val="00E175DA"/>
    <w:rsid w:val="108E3D76"/>
    <w:rsid w:val="39B208B3"/>
    <w:rsid w:val="43CD5382"/>
    <w:rsid w:val="4CDB1202"/>
    <w:rsid w:val="6BD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9312A"/>
  <w15:docId w15:val="{9BC18DD5-87FB-4D0B-B971-211F2C8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3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13D6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13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13D6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石婷</cp:lastModifiedBy>
  <cp:revision>10</cp:revision>
  <dcterms:created xsi:type="dcterms:W3CDTF">2021-03-24T03:46:00Z</dcterms:created>
  <dcterms:modified xsi:type="dcterms:W3CDTF">2026-03-24T02:31:00Z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31AC7D2ABED542E195A2EA02370314B4</vt:lpwstr>
  </property>
</Properties>
</file>